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694EB" w14:textId="3933DD48" w:rsidR="00FC6952" w:rsidRPr="001D69B8" w:rsidRDefault="00833421" w:rsidP="001D69B8">
      <w:pPr>
        <w:spacing w:after="0" w:line="240" w:lineRule="auto"/>
        <w:jc w:val="both"/>
        <w:rPr>
          <w:rFonts w:cs="Arial"/>
          <w:b/>
          <w:sz w:val="22"/>
        </w:rPr>
      </w:pPr>
      <w:bookmarkStart w:id="0" w:name="_GoBack"/>
      <w:bookmarkEnd w:id="0"/>
      <w:r w:rsidRPr="001D69B8">
        <w:rPr>
          <w:rFonts w:cs="Arial"/>
          <w:bCs/>
          <w:sz w:val="22"/>
        </w:rPr>
        <w:t>Marquette student</w:t>
      </w:r>
      <w:r w:rsidR="00FC6952" w:rsidRPr="001D69B8">
        <w:rPr>
          <w:rFonts w:cs="Arial"/>
          <w:bCs/>
          <w:sz w:val="22"/>
        </w:rPr>
        <w:t>s</w:t>
      </w:r>
      <w:r w:rsidRPr="001D69B8">
        <w:rPr>
          <w:rFonts w:cs="Arial"/>
          <w:bCs/>
          <w:sz w:val="22"/>
        </w:rPr>
        <w:t xml:space="preserve"> interested in writing a </w:t>
      </w:r>
      <w:r w:rsidR="00FC6952" w:rsidRPr="001D69B8">
        <w:rPr>
          <w:rFonts w:cs="Arial"/>
          <w:bCs/>
          <w:sz w:val="22"/>
        </w:rPr>
        <w:t xml:space="preserve">commentary </w:t>
      </w:r>
      <w:r w:rsidRPr="001D69B8">
        <w:rPr>
          <w:rFonts w:cs="Arial"/>
          <w:bCs/>
          <w:sz w:val="22"/>
        </w:rPr>
        <w:t xml:space="preserve">for </w:t>
      </w:r>
      <w:r w:rsidR="00681871" w:rsidRPr="001D69B8">
        <w:rPr>
          <w:rFonts w:cs="Arial"/>
          <w:bCs/>
          <w:sz w:val="22"/>
        </w:rPr>
        <w:t xml:space="preserve">publication on </w:t>
      </w:r>
      <w:r w:rsidRPr="001D69B8">
        <w:rPr>
          <w:rFonts w:cs="Arial"/>
          <w:bCs/>
          <w:sz w:val="22"/>
        </w:rPr>
        <w:t>the AHPRC website</w:t>
      </w:r>
      <w:r w:rsidR="00FC6952" w:rsidRPr="001D69B8">
        <w:rPr>
          <w:rFonts w:cs="Arial"/>
          <w:bCs/>
          <w:sz w:val="22"/>
        </w:rPr>
        <w:t xml:space="preserve"> </w:t>
      </w:r>
      <w:r w:rsidR="007B66D4">
        <w:rPr>
          <w:rFonts w:cs="Arial"/>
          <w:bCs/>
          <w:sz w:val="22"/>
        </w:rPr>
        <w:t xml:space="preserve">that is </w:t>
      </w:r>
      <w:r w:rsidR="00FC6952" w:rsidRPr="001D69B8">
        <w:rPr>
          <w:rFonts w:cs="Arial"/>
          <w:bCs/>
          <w:sz w:val="22"/>
        </w:rPr>
        <w:t>relevant to the mission and goals of the AHPRC</w:t>
      </w:r>
      <w:r w:rsidR="007B66D4">
        <w:rPr>
          <w:rFonts w:cs="Arial"/>
          <w:bCs/>
          <w:sz w:val="22"/>
        </w:rPr>
        <w:t>,</w:t>
      </w:r>
      <w:r w:rsidR="00FC6952" w:rsidRPr="001D69B8">
        <w:rPr>
          <w:rFonts w:cs="Arial"/>
          <w:bCs/>
          <w:sz w:val="22"/>
        </w:rPr>
        <w:t xml:space="preserve"> are encouraged to submit </w:t>
      </w:r>
      <w:r w:rsidR="007B66D4">
        <w:rPr>
          <w:rFonts w:cs="Arial"/>
          <w:bCs/>
          <w:sz w:val="22"/>
        </w:rPr>
        <w:t xml:space="preserve">a </w:t>
      </w:r>
      <w:r w:rsidR="00FC6952" w:rsidRPr="001D69B8">
        <w:rPr>
          <w:rFonts w:cs="Arial"/>
          <w:bCs/>
          <w:sz w:val="22"/>
        </w:rPr>
        <w:t xml:space="preserve">pre-proposal </w:t>
      </w:r>
      <w:r w:rsidR="00C32906">
        <w:rPr>
          <w:rFonts w:cs="Arial"/>
          <w:bCs/>
          <w:sz w:val="22"/>
        </w:rPr>
        <w:t xml:space="preserve">using this form to </w:t>
      </w:r>
      <w:r w:rsidR="00C32906" w:rsidRPr="001D69B8">
        <w:rPr>
          <w:rFonts w:cs="Arial"/>
          <w:bCs/>
          <w:sz w:val="22"/>
        </w:rPr>
        <w:t>outlin</w:t>
      </w:r>
      <w:r w:rsidR="00C32906">
        <w:rPr>
          <w:rFonts w:cs="Arial"/>
          <w:bCs/>
          <w:sz w:val="22"/>
        </w:rPr>
        <w:t>e</w:t>
      </w:r>
      <w:r w:rsidR="00C32906" w:rsidRPr="001D69B8" w:rsidDel="00C32906">
        <w:rPr>
          <w:rFonts w:cs="Arial"/>
          <w:bCs/>
          <w:sz w:val="22"/>
        </w:rPr>
        <w:t xml:space="preserve"> </w:t>
      </w:r>
      <w:r w:rsidR="00FC6952" w:rsidRPr="001D69B8">
        <w:rPr>
          <w:rFonts w:cs="Arial"/>
          <w:bCs/>
          <w:sz w:val="22"/>
        </w:rPr>
        <w:t xml:space="preserve">the topic and central theme. The commentary can feature </w:t>
      </w:r>
      <w:r w:rsidR="00681871" w:rsidRPr="001D69B8">
        <w:rPr>
          <w:rFonts w:cs="Arial"/>
          <w:bCs/>
          <w:sz w:val="22"/>
        </w:rPr>
        <w:t xml:space="preserve">recently published and emerging </w:t>
      </w:r>
      <w:r w:rsidR="00FC6952" w:rsidRPr="001D69B8">
        <w:rPr>
          <w:rFonts w:cs="Arial"/>
          <w:bCs/>
          <w:sz w:val="22"/>
        </w:rPr>
        <w:t xml:space="preserve">data </w:t>
      </w:r>
      <w:r w:rsidR="00681871" w:rsidRPr="001D69B8">
        <w:rPr>
          <w:rFonts w:cs="Arial"/>
          <w:bCs/>
          <w:sz w:val="22"/>
        </w:rPr>
        <w:t xml:space="preserve">especially around the COVID-19 pandemic with the student’s own voice and commentary on the new information. </w:t>
      </w:r>
      <w:r w:rsidR="00FC6952" w:rsidRPr="001D69B8">
        <w:rPr>
          <w:rFonts w:cs="Arial"/>
          <w:bCs/>
          <w:sz w:val="22"/>
        </w:rPr>
        <w:t xml:space="preserve">This pre-proposal </w:t>
      </w:r>
      <w:r w:rsidRPr="001D69B8">
        <w:rPr>
          <w:rFonts w:cs="Arial"/>
          <w:bCs/>
          <w:sz w:val="22"/>
        </w:rPr>
        <w:t>will be reviewed by the AHPRC research staff within 10 days.</w:t>
      </w:r>
      <w:r w:rsidR="00FC6952" w:rsidRPr="001D69B8">
        <w:rPr>
          <w:rFonts w:cs="Arial"/>
          <w:bCs/>
          <w:sz w:val="22"/>
        </w:rPr>
        <w:t xml:space="preserve"> If</w:t>
      </w:r>
      <w:r w:rsidRPr="001D69B8">
        <w:rPr>
          <w:rFonts w:cs="Arial"/>
          <w:bCs/>
          <w:sz w:val="22"/>
        </w:rPr>
        <w:t xml:space="preserve"> approved, the final version of the write-up must be submitted within </w:t>
      </w:r>
      <w:r w:rsidR="004B0C88">
        <w:rPr>
          <w:rFonts w:cs="Arial"/>
          <w:bCs/>
          <w:sz w:val="22"/>
        </w:rPr>
        <w:t>2</w:t>
      </w:r>
      <w:r w:rsidRPr="001D69B8">
        <w:rPr>
          <w:rFonts w:cs="Arial"/>
          <w:bCs/>
          <w:sz w:val="22"/>
        </w:rPr>
        <w:t xml:space="preserve"> weeks from the date of acceptance. </w:t>
      </w:r>
    </w:p>
    <w:p w14:paraId="3B9FA6D2" w14:textId="4880BC30" w:rsidR="00FC6952" w:rsidRPr="001D69B8" w:rsidRDefault="00FC6952" w:rsidP="00FC6952">
      <w:pPr>
        <w:spacing w:before="120" w:after="0" w:line="240" w:lineRule="auto"/>
        <w:jc w:val="both"/>
        <w:rPr>
          <w:rFonts w:cs="Arial"/>
          <w:b/>
          <w:sz w:val="22"/>
        </w:rPr>
      </w:pPr>
      <w:r w:rsidRPr="001D69B8">
        <w:rPr>
          <w:rFonts w:cs="Arial"/>
          <w:b/>
          <w:sz w:val="22"/>
        </w:rPr>
        <w:t>Guidelines:</w:t>
      </w:r>
    </w:p>
    <w:p w14:paraId="5C83DB5C" w14:textId="1524BE57" w:rsidR="00FC6952" w:rsidRPr="001D69B8" w:rsidRDefault="00833421" w:rsidP="001D69B8">
      <w:pPr>
        <w:pStyle w:val="ListParagraph"/>
        <w:numPr>
          <w:ilvl w:val="0"/>
          <w:numId w:val="2"/>
        </w:numPr>
        <w:spacing w:after="0" w:line="240" w:lineRule="auto"/>
        <w:jc w:val="both"/>
        <w:rPr>
          <w:rFonts w:cs="Arial"/>
          <w:bCs/>
          <w:sz w:val="22"/>
        </w:rPr>
      </w:pPr>
      <w:r w:rsidRPr="001D69B8">
        <w:rPr>
          <w:rFonts w:cs="Arial"/>
          <w:bCs/>
          <w:sz w:val="22"/>
        </w:rPr>
        <w:t xml:space="preserve">The </w:t>
      </w:r>
      <w:r w:rsidR="00681871" w:rsidRPr="001D69B8">
        <w:rPr>
          <w:rFonts w:cs="Arial"/>
          <w:bCs/>
          <w:sz w:val="22"/>
        </w:rPr>
        <w:t>commentary</w:t>
      </w:r>
      <w:r w:rsidRPr="001D69B8">
        <w:rPr>
          <w:rFonts w:cs="Arial"/>
          <w:bCs/>
          <w:sz w:val="22"/>
        </w:rPr>
        <w:t xml:space="preserve"> must be </w:t>
      </w:r>
      <w:r w:rsidR="007B66D4" w:rsidRPr="001D69B8">
        <w:rPr>
          <w:rFonts w:cs="Arial"/>
          <w:bCs/>
          <w:sz w:val="22"/>
        </w:rPr>
        <w:t>3</w:t>
      </w:r>
      <w:r w:rsidR="007B66D4">
        <w:rPr>
          <w:rFonts w:cs="Arial"/>
          <w:bCs/>
          <w:sz w:val="22"/>
        </w:rPr>
        <w:t>50</w:t>
      </w:r>
      <w:r w:rsidR="007B66D4" w:rsidRPr="001D69B8">
        <w:rPr>
          <w:rFonts w:cs="Arial"/>
          <w:bCs/>
          <w:sz w:val="22"/>
        </w:rPr>
        <w:t xml:space="preserve"> </w:t>
      </w:r>
      <w:r w:rsidRPr="001D69B8">
        <w:rPr>
          <w:rFonts w:cs="Arial"/>
          <w:bCs/>
          <w:sz w:val="22"/>
        </w:rPr>
        <w:t>words or less</w:t>
      </w:r>
      <w:r w:rsidR="00681871" w:rsidRPr="001D69B8">
        <w:rPr>
          <w:rFonts w:cs="Arial"/>
          <w:bCs/>
          <w:sz w:val="22"/>
        </w:rPr>
        <w:t xml:space="preserve"> (not including references),</w:t>
      </w:r>
      <w:r w:rsidRPr="001D69B8">
        <w:rPr>
          <w:rFonts w:cs="Arial"/>
          <w:bCs/>
          <w:sz w:val="22"/>
        </w:rPr>
        <w:t xml:space="preserve"> </w:t>
      </w:r>
    </w:p>
    <w:p w14:paraId="4A233AE4" w14:textId="63AB99BA" w:rsidR="00FC6952" w:rsidRPr="001D69B8" w:rsidRDefault="00681871" w:rsidP="001D69B8">
      <w:pPr>
        <w:pStyle w:val="ListParagraph"/>
        <w:numPr>
          <w:ilvl w:val="0"/>
          <w:numId w:val="2"/>
        </w:numPr>
        <w:spacing w:before="120" w:after="0" w:line="240" w:lineRule="auto"/>
        <w:jc w:val="both"/>
        <w:rPr>
          <w:rFonts w:cs="Arial"/>
          <w:bCs/>
          <w:sz w:val="22"/>
        </w:rPr>
      </w:pPr>
      <w:r w:rsidRPr="001D69B8">
        <w:rPr>
          <w:rFonts w:cs="Arial"/>
          <w:bCs/>
          <w:sz w:val="22"/>
        </w:rPr>
        <w:t>I</w:t>
      </w:r>
      <w:r w:rsidR="00833421" w:rsidRPr="001D69B8">
        <w:rPr>
          <w:rFonts w:cs="Arial"/>
          <w:bCs/>
          <w:sz w:val="22"/>
        </w:rPr>
        <w:t xml:space="preserve">nclude a relevant image that </w:t>
      </w:r>
      <w:r w:rsidR="00FC6952" w:rsidRPr="001D69B8">
        <w:rPr>
          <w:rFonts w:cs="Arial"/>
          <w:bCs/>
          <w:sz w:val="22"/>
        </w:rPr>
        <w:t xml:space="preserve">can </w:t>
      </w:r>
      <w:r w:rsidR="00833421" w:rsidRPr="001D69B8">
        <w:rPr>
          <w:rFonts w:cs="Arial"/>
          <w:bCs/>
          <w:sz w:val="22"/>
        </w:rPr>
        <w:t xml:space="preserve">be published without copyright issues, and </w:t>
      </w:r>
    </w:p>
    <w:p w14:paraId="4F02E08C" w14:textId="493564BD" w:rsidR="00FC6952" w:rsidRPr="001D69B8" w:rsidRDefault="00833421" w:rsidP="00FC6952">
      <w:pPr>
        <w:pStyle w:val="ListParagraph"/>
        <w:numPr>
          <w:ilvl w:val="0"/>
          <w:numId w:val="2"/>
        </w:numPr>
        <w:spacing w:before="120" w:after="0" w:line="240" w:lineRule="auto"/>
        <w:jc w:val="both"/>
        <w:rPr>
          <w:rFonts w:cs="Arial"/>
          <w:bCs/>
          <w:sz w:val="22"/>
        </w:rPr>
      </w:pPr>
      <w:r w:rsidRPr="001D69B8">
        <w:rPr>
          <w:rFonts w:cs="Arial"/>
          <w:bCs/>
          <w:sz w:val="22"/>
        </w:rPr>
        <w:t xml:space="preserve">2-3 summary bullet points that encompass the main message of the </w:t>
      </w:r>
      <w:r w:rsidR="00FC6952" w:rsidRPr="001D69B8">
        <w:rPr>
          <w:rFonts w:cs="Arial"/>
          <w:bCs/>
          <w:sz w:val="22"/>
        </w:rPr>
        <w:t>commentary</w:t>
      </w:r>
      <w:r w:rsidRPr="001D69B8">
        <w:rPr>
          <w:rFonts w:cs="Arial"/>
          <w:bCs/>
          <w:sz w:val="22"/>
        </w:rPr>
        <w:t xml:space="preserve">. </w:t>
      </w:r>
    </w:p>
    <w:p w14:paraId="178D9D90" w14:textId="3DA6DCC8" w:rsidR="00833421" w:rsidRPr="001D69B8" w:rsidRDefault="00833421" w:rsidP="001D69B8">
      <w:pPr>
        <w:spacing w:before="120" w:after="0" w:line="240" w:lineRule="auto"/>
        <w:jc w:val="both"/>
        <w:rPr>
          <w:rFonts w:cs="Arial"/>
          <w:bCs/>
          <w:sz w:val="22"/>
        </w:rPr>
      </w:pPr>
      <w:r w:rsidRPr="001D69B8">
        <w:rPr>
          <w:rFonts w:cs="Arial"/>
          <w:bCs/>
          <w:sz w:val="22"/>
        </w:rPr>
        <w:t xml:space="preserve">Contact </w:t>
      </w:r>
      <w:r w:rsidR="00096081">
        <w:rPr>
          <w:rFonts w:cs="Arial"/>
          <w:bCs/>
          <w:sz w:val="22"/>
        </w:rPr>
        <w:t>Mike Haischer (michael.haischer@marquette.edu)</w:t>
      </w:r>
      <w:r w:rsidR="00096081" w:rsidRPr="001D69B8">
        <w:rPr>
          <w:rFonts w:cs="Arial"/>
          <w:bCs/>
          <w:sz w:val="22"/>
        </w:rPr>
        <w:t xml:space="preserve"> </w:t>
      </w:r>
      <w:r w:rsidRPr="001D69B8">
        <w:rPr>
          <w:rFonts w:cs="Arial"/>
          <w:bCs/>
          <w:sz w:val="22"/>
        </w:rPr>
        <w:t xml:space="preserve">with any questions. </w:t>
      </w:r>
    </w:p>
    <w:p w14:paraId="3E5E7A3C" w14:textId="77777777" w:rsidR="00833421" w:rsidRPr="001D69B8" w:rsidRDefault="00833421" w:rsidP="00F07305">
      <w:pPr>
        <w:spacing w:after="0" w:line="240" w:lineRule="auto"/>
        <w:jc w:val="both"/>
        <w:rPr>
          <w:rFonts w:cs="Arial"/>
          <w:bCs/>
          <w:sz w:val="22"/>
        </w:rPr>
      </w:pPr>
    </w:p>
    <w:p w14:paraId="0AD493E3" w14:textId="7CFDC5E8" w:rsidR="00281E63" w:rsidRPr="001D69B8" w:rsidRDefault="00054485" w:rsidP="00F07305">
      <w:pPr>
        <w:spacing w:after="0" w:line="240" w:lineRule="auto"/>
        <w:jc w:val="both"/>
        <w:rPr>
          <w:rFonts w:cs="Arial"/>
          <w:bCs/>
          <w:sz w:val="22"/>
        </w:rPr>
      </w:pPr>
      <w:r w:rsidRPr="001D69B8">
        <w:rPr>
          <w:noProof/>
          <w:sz w:val="18"/>
          <w:szCs w:val="20"/>
        </w:rPr>
        <mc:AlternateContent>
          <mc:Choice Requires="wps">
            <w:drawing>
              <wp:anchor distT="0" distB="0" distL="114300" distR="114300" simplePos="0" relativeHeight="251658240" behindDoc="1" locked="0" layoutInCell="1" allowOverlap="1" wp14:anchorId="6404D13B" wp14:editId="1A120854">
                <wp:simplePos x="0" y="0"/>
                <wp:positionH relativeFrom="column">
                  <wp:posOffset>-300878</wp:posOffset>
                </wp:positionH>
                <wp:positionV relativeFrom="page">
                  <wp:posOffset>306070</wp:posOffset>
                </wp:positionV>
                <wp:extent cx="6737350" cy="8134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737350" cy="813435"/>
                        </a:xfrm>
                        <a:prstGeom prst="rect">
                          <a:avLst/>
                        </a:prstGeom>
                        <a:noFill/>
                        <a:ln w="6350">
                          <a:noFill/>
                        </a:ln>
                      </wps:spPr>
                      <wps:txbx>
                        <w:txbxContent>
                          <w:p w14:paraId="1C151825" w14:textId="2627FCC5" w:rsidR="00054485" w:rsidRPr="003F3076" w:rsidRDefault="005877D5" w:rsidP="00BC56D2">
                            <w:pPr>
                              <w:pStyle w:val="MUAHPRC"/>
                              <w:jc w:val="center"/>
                              <w:rPr>
                                <w:rFonts w:ascii="Arial" w:hAnsi="Arial" w:cs="Arial"/>
                                <w:b w:val="0"/>
                              </w:rPr>
                            </w:pPr>
                            <w:bookmarkStart w:id="1" w:name="_Hlk8805276"/>
                            <w:r w:rsidRPr="000F406D">
                              <w:t>MARQUETTE UNIVERSITY</w:t>
                            </w:r>
                            <w:r w:rsidRPr="000F406D">
                              <w:rPr>
                                <w:rFonts w:ascii="Univers" w:hAnsi="Univers"/>
                              </w:rPr>
                              <w:t xml:space="preserve"> </w:t>
                            </w:r>
                            <w:r w:rsidR="00054485" w:rsidRPr="003F3076">
                              <w:rPr>
                                <w:rFonts w:ascii="Arial" w:hAnsi="Arial" w:cs="Arial"/>
                                <w:b w:val="0"/>
                              </w:rPr>
                              <w:t xml:space="preserve">Athletic </w:t>
                            </w:r>
                            <w:r w:rsidR="00E32D41" w:rsidRPr="003F3076">
                              <w:rPr>
                                <w:rFonts w:ascii="Arial" w:hAnsi="Arial" w:cs="Arial"/>
                                <w:b w:val="0"/>
                              </w:rPr>
                              <w:t>&amp;</w:t>
                            </w:r>
                            <w:r w:rsidR="00054485" w:rsidRPr="003F3076">
                              <w:rPr>
                                <w:rFonts w:ascii="Arial" w:hAnsi="Arial" w:cs="Arial"/>
                                <w:b w:val="0"/>
                              </w:rPr>
                              <w:t xml:space="preserve"> Human Performance Research Center</w:t>
                            </w:r>
                          </w:p>
                          <w:p w14:paraId="60DE813D" w14:textId="7743452B" w:rsidR="00054485" w:rsidRPr="00E32D41" w:rsidRDefault="00F07305" w:rsidP="00281E63">
                            <w:pPr>
                              <w:pStyle w:val="Heading24"/>
                              <w:jc w:val="center"/>
                            </w:pPr>
                            <w:r>
                              <w:t xml:space="preserve">Website Research </w:t>
                            </w:r>
                            <w:r w:rsidR="00B20127">
                              <w:t>Commentary Pre-</w:t>
                            </w:r>
                            <w:r>
                              <w:t xml:space="preserve">Proposal </w:t>
                            </w:r>
                            <w:r w:rsidR="00B241BE">
                              <w:t>EXAMPLE</w:t>
                            </w:r>
                          </w:p>
                          <w:bookmarkEnd w:id="1"/>
                          <w:p w14:paraId="5310F838" w14:textId="002D5962" w:rsidR="00054485" w:rsidRPr="00054485" w:rsidRDefault="00054485" w:rsidP="00E32D41">
                            <w:pPr>
                              <w:pStyle w:val="TimeLocation"/>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04D13B" id="_x0000_t202" coordsize="21600,21600" o:spt="202" path="m,l,21600r21600,l21600,xe">
                <v:stroke joinstyle="miter"/>
                <v:path gradientshapeok="t" o:connecttype="rect"/>
              </v:shapetype>
              <v:shape id="Text Box 1" o:spid="_x0000_s1026" type="#_x0000_t202" style="position:absolute;left:0;text-align:left;margin-left:-23.7pt;margin-top:24.1pt;width:530.5pt;height:6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" filled="f" stroked="f" strokeweight=".5pt">
                <v:textbox style="mso-fit-shape-to-text:t">
                  <w:txbxContent>
                    <w:p w14:paraId="1C151825" w14:textId="2627FCC5" w:rsidR="00054485" w:rsidRPr="003F3076" w:rsidRDefault="005877D5" w:rsidP="00BC56D2">
                      <w:pPr>
                        <w:pStyle w:val="MUAHPRC"/>
                        <w:jc w:val="center"/>
                        <w:rPr>
                          <w:rFonts w:ascii="Arial" w:hAnsi="Arial" w:cs="Arial"/>
                          <w:b w:val="0"/>
                        </w:rPr>
                      </w:pPr>
                      <w:bookmarkStart w:id="1" w:name="_Hlk8805276"/>
                      <w:r w:rsidRPr="000F406D">
                        <w:t>MARQUETTE UNIVERSITY</w:t>
                      </w:r>
                      <w:r w:rsidRPr="000F406D">
                        <w:rPr>
                          <w:rFonts w:ascii="Univers" w:hAnsi="Univers"/>
                        </w:rPr>
                        <w:t xml:space="preserve"> </w:t>
                      </w:r>
                      <w:r w:rsidR="00054485" w:rsidRPr="003F3076">
                        <w:rPr>
                          <w:rFonts w:ascii="Arial" w:hAnsi="Arial" w:cs="Arial"/>
                          <w:b w:val="0"/>
                        </w:rPr>
                        <w:t xml:space="preserve">Athletic </w:t>
                      </w:r>
                      <w:r w:rsidR="00E32D41" w:rsidRPr="003F3076">
                        <w:rPr>
                          <w:rFonts w:ascii="Arial" w:hAnsi="Arial" w:cs="Arial"/>
                          <w:b w:val="0"/>
                        </w:rPr>
                        <w:t>&amp;</w:t>
                      </w:r>
                      <w:r w:rsidR="00054485" w:rsidRPr="003F3076">
                        <w:rPr>
                          <w:rFonts w:ascii="Arial" w:hAnsi="Arial" w:cs="Arial"/>
                          <w:b w:val="0"/>
                        </w:rPr>
                        <w:t xml:space="preserve"> Human Performance Research Center</w:t>
                      </w:r>
                    </w:p>
                    <w:p w14:paraId="60DE813D" w14:textId="7743452B" w:rsidR="00054485" w:rsidRPr="00E32D41" w:rsidRDefault="00F07305" w:rsidP="00281E63">
                      <w:pPr>
                        <w:pStyle w:val="Heading24"/>
                        <w:jc w:val="center"/>
                      </w:pPr>
                      <w:r>
                        <w:t xml:space="preserve">Website Research </w:t>
                      </w:r>
                      <w:r w:rsidR="00B20127">
                        <w:t>Commentary Pre-</w:t>
                      </w:r>
                      <w:r>
                        <w:t xml:space="preserve">Proposal </w:t>
                      </w:r>
                      <w:r w:rsidR="00B241BE">
                        <w:t>EXAMPLE</w:t>
                      </w:r>
                    </w:p>
                    <w:bookmarkEnd w:id="1"/>
                    <w:p w14:paraId="5310F838" w14:textId="002D5962" w:rsidR="00054485" w:rsidRPr="00054485" w:rsidRDefault="00054485" w:rsidP="00E32D41">
                      <w:pPr>
                        <w:pStyle w:val="TimeLocation"/>
                      </w:pPr>
                    </w:p>
                  </w:txbxContent>
                </v:textbox>
                <w10:wrap type="square" anchory="page"/>
              </v:shape>
            </w:pict>
          </mc:Fallback>
        </mc:AlternateContent>
      </w:r>
      <w:r w:rsidR="00F07305" w:rsidRPr="001D69B8">
        <w:rPr>
          <w:rFonts w:cs="Arial"/>
          <w:bCs/>
          <w:sz w:val="22"/>
        </w:rPr>
        <w:t>Name: _</w:t>
      </w:r>
      <w:r w:rsidR="00B02FA4" w:rsidRPr="00B02FA4">
        <w:rPr>
          <w:rFonts w:cs="Arial"/>
          <w:bCs/>
          <w:sz w:val="22"/>
          <w:u w:val="single"/>
        </w:rPr>
        <w:t>Mike Haischer</w:t>
      </w:r>
      <w:r w:rsidR="00F07305" w:rsidRPr="001D69B8">
        <w:rPr>
          <w:rFonts w:cs="Arial"/>
          <w:bCs/>
          <w:sz w:val="22"/>
        </w:rPr>
        <w:t>_________</w:t>
      </w:r>
      <w:r w:rsidR="00F07305" w:rsidRPr="001D69B8">
        <w:rPr>
          <w:rFonts w:cs="Arial"/>
          <w:bCs/>
          <w:sz w:val="22"/>
        </w:rPr>
        <w:tab/>
      </w:r>
      <w:r w:rsidR="00F07305" w:rsidRPr="001D69B8">
        <w:rPr>
          <w:rFonts w:cs="Arial"/>
          <w:bCs/>
          <w:sz w:val="22"/>
        </w:rPr>
        <w:tab/>
        <w:t xml:space="preserve">          </w:t>
      </w:r>
      <w:r w:rsidR="00F07305" w:rsidRPr="001D69B8">
        <w:rPr>
          <w:rFonts w:cs="Arial"/>
          <w:bCs/>
          <w:sz w:val="22"/>
        </w:rPr>
        <w:tab/>
      </w:r>
      <w:r w:rsidR="001D69B8" w:rsidRPr="001D69B8">
        <w:rPr>
          <w:rFonts w:cs="Arial"/>
          <w:bCs/>
          <w:sz w:val="22"/>
        </w:rPr>
        <w:t>Class Year (Fr, So, Jr, Sr)</w:t>
      </w:r>
      <w:r w:rsidR="00F07305" w:rsidRPr="001D69B8">
        <w:rPr>
          <w:rFonts w:cs="Arial"/>
          <w:bCs/>
          <w:sz w:val="22"/>
        </w:rPr>
        <w:t>: __</w:t>
      </w:r>
      <w:r w:rsidR="001D69B8" w:rsidRPr="001D69B8">
        <w:rPr>
          <w:rFonts w:cs="Arial"/>
          <w:bCs/>
          <w:sz w:val="22"/>
        </w:rPr>
        <w:t>___</w:t>
      </w:r>
    </w:p>
    <w:p w14:paraId="35FCCAAB" w14:textId="68486357" w:rsidR="00F07305" w:rsidRPr="001D69B8" w:rsidRDefault="00F07305" w:rsidP="00F07305">
      <w:pPr>
        <w:spacing w:after="0" w:line="240" w:lineRule="auto"/>
        <w:rPr>
          <w:rFonts w:cs="Arial"/>
          <w:bCs/>
          <w:sz w:val="22"/>
        </w:rPr>
      </w:pPr>
    </w:p>
    <w:p w14:paraId="3C17E981" w14:textId="29C0B482" w:rsidR="00F07305" w:rsidRPr="001D69B8" w:rsidRDefault="00F07305" w:rsidP="00F07305">
      <w:pPr>
        <w:spacing w:after="0" w:line="240" w:lineRule="auto"/>
        <w:jc w:val="both"/>
        <w:rPr>
          <w:rFonts w:cs="Arial"/>
          <w:bCs/>
          <w:sz w:val="22"/>
        </w:rPr>
      </w:pPr>
      <w:r w:rsidRPr="001D69B8">
        <w:rPr>
          <w:rFonts w:cs="Arial"/>
          <w:bCs/>
          <w:sz w:val="22"/>
        </w:rPr>
        <w:t>Major: __</w:t>
      </w:r>
      <w:r w:rsidR="00B02FA4" w:rsidRPr="00B02FA4">
        <w:rPr>
          <w:rFonts w:cs="Arial"/>
          <w:bCs/>
          <w:sz w:val="22"/>
          <w:u w:val="single"/>
        </w:rPr>
        <w:t>EX</w:t>
      </w:r>
      <w:r w:rsidR="00B02FA4">
        <w:rPr>
          <w:rFonts w:cs="Arial"/>
          <w:bCs/>
          <w:sz w:val="22"/>
          <w:u w:val="single"/>
        </w:rPr>
        <w:t>PH</w:t>
      </w:r>
      <w:r w:rsidRPr="001D69B8">
        <w:rPr>
          <w:rFonts w:cs="Arial"/>
          <w:bCs/>
          <w:sz w:val="22"/>
        </w:rPr>
        <w:t>_______________</w:t>
      </w:r>
      <w:r w:rsidRPr="001D69B8">
        <w:rPr>
          <w:rFonts w:cs="Arial"/>
          <w:bCs/>
          <w:sz w:val="22"/>
        </w:rPr>
        <w:tab/>
      </w:r>
      <w:r w:rsidRPr="001D69B8">
        <w:rPr>
          <w:rFonts w:cs="Arial"/>
          <w:bCs/>
          <w:sz w:val="22"/>
        </w:rPr>
        <w:tab/>
      </w:r>
      <w:r w:rsidRPr="001D69B8">
        <w:rPr>
          <w:rFonts w:cs="Arial"/>
          <w:bCs/>
          <w:sz w:val="22"/>
        </w:rPr>
        <w:tab/>
        <w:t>Advisor: _______</w:t>
      </w:r>
      <w:r w:rsidRPr="00B02FA4">
        <w:rPr>
          <w:rFonts w:cs="Arial"/>
          <w:bCs/>
          <w:sz w:val="22"/>
          <w:u w:val="single"/>
        </w:rPr>
        <w:t>_</w:t>
      </w:r>
      <w:r w:rsidR="00B02FA4" w:rsidRPr="00B02FA4">
        <w:rPr>
          <w:rFonts w:cs="Arial"/>
          <w:bCs/>
          <w:sz w:val="22"/>
          <w:u w:val="single"/>
        </w:rPr>
        <w:t>Example</w:t>
      </w:r>
      <w:r w:rsidRPr="001D69B8">
        <w:rPr>
          <w:rFonts w:cs="Arial"/>
          <w:bCs/>
          <w:sz w:val="22"/>
        </w:rPr>
        <w:t>__________</w:t>
      </w:r>
    </w:p>
    <w:p w14:paraId="12611548" w14:textId="317A2EAB" w:rsidR="00F07305" w:rsidRPr="001D69B8" w:rsidRDefault="00F07305" w:rsidP="00F07305">
      <w:pPr>
        <w:spacing w:after="0" w:line="240" w:lineRule="auto"/>
        <w:jc w:val="both"/>
        <w:rPr>
          <w:rFonts w:cs="Arial"/>
          <w:bCs/>
          <w:sz w:val="22"/>
        </w:rPr>
      </w:pPr>
    </w:p>
    <w:p w14:paraId="375D22D9" w14:textId="2E539A47" w:rsidR="00F07305" w:rsidRPr="001D69B8" w:rsidRDefault="00F07305" w:rsidP="00096081">
      <w:pPr>
        <w:spacing w:after="0" w:line="240" w:lineRule="auto"/>
        <w:rPr>
          <w:rFonts w:cs="Arial"/>
          <w:bCs/>
          <w:sz w:val="22"/>
        </w:rPr>
      </w:pPr>
      <w:r w:rsidRPr="001D69B8">
        <w:rPr>
          <w:rFonts w:cs="Arial"/>
          <w:bCs/>
          <w:sz w:val="22"/>
        </w:rPr>
        <w:t>Proposal</w:t>
      </w:r>
      <w:r w:rsidR="00FC6952" w:rsidRPr="001D69B8">
        <w:rPr>
          <w:rFonts w:cs="Arial"/>
          <w:bCs/>
          <w:sz w:val="22"/>
        </w:rPr>
        <w:t xml:space="preserve"> </w:t>
      </w:r>
      <w:r w:rsidRPr="001D69B8">
        <w:rPr>
          <w:rFonts w:cs="Arial"/>
          <w:bCs/>
          <w:sz w:val="22"/>
        </w:rPr>
        <w:t>Topic</w:t>
      </w:r>
      <w:r w:rsidR="00FC6952" w:rsidRPr="001D69B8">
        <w:rPr>
          <w:rFonts w:cs="Arial"/>
          <w:bCs/>
          <w:sz w:val="22"/>
        </w:rPr>
        <w:t>/Title</w:t>
      </w:r>
      <w:r w:rsidRPr="001D69B8">
        <w:rPr>
          <w:rFonts w:cs="Arial"/>
          <w:bCs/>
          <w:sz w:val="22"/>
        </w:rPr>
        <w:t xml:space="preserve">: </w:t>
      </w:r>
      <w:r w:rsidR="001D69B8">
        <w:rPr>
          <w:rFonts w:cs="Arial"/>
          <w:bCs/>
          <w:sz w:val="22"/>
        </w:rPr>
        <w:t>_</w:t>
      </w:r>
      <w:r w:rsidR="00096081">
        <w:rPr>
          <w:rFonts w:cs="Arial"/>
          <w:bCs/>
          <w:sz w:val="22"/>
          <w:u w:val="single"/>
        </w:rPr>
        <w:t>Does mask-wearing make a difference in the spread of COVID-</w:t>
      </w:r>
      <w:proofErr w:type="gramStart"/>
      <w:r w:rsidR="00096081">
        <w:rPr>
          <w:rFonts w:cs="Arial"/>
          <w:bCs/>
          <w:sz w:val="22"/>
          <w:u w:val="single"/>
        </w:rPr>
        <w:t>19?</w:t>
      </w:r>
      <w:r w:rsidR="001D69B8">
        <w:rPr>
          <w:rFonts w:cs="Arial"/>
          <w:bCs/>
          <w:sz w:val="22"/>
        </w:rPr>
        <w:t>_</w:t>
      </w:r>
      <w:proofErr w:type="gramEnd"/>
      <w:r w:rsidR="001D69B8">
        <w:rPr>
          <w:rFonts w:cs="Arial"/>
          <w:bCs/>
          <w:sz w:val="22"/>
        </w:rPr>
        <w:t>___</w:t>
      </w:r>
    </w:p>
    <w:p w14:paraId="0E4861A4" w14:textId="09D68FD2" w:rsidR="00F07305" w:rsidRPr="001D69B8" w:rsidRDefault="00F07305" w:rsidP="00F07305">
      <w:pPr>
        <w:spacing w:after="0" w:line="240" w:lineRule="auto"/>
        <w:jc w:val="both"/>
        <w:rPr>
          <w:rFonts w:cs="Arial"/>
          <w:bCs/>
          <w:sz w:val="22"/>
        </w:rPr>
      </w:pPr>
    </w:p>
    <w:p w14:paraId="529A93AB" w14:textId="1706CBA2" w:rsidR="00F07305" w:rsidRPr="001D69B8" w:rsidRDefault="001D69B8" w:rsidP="00092449">
      <w:pPr>
        <w:spacing w:after="0" w:line="240" w:lineRule="auto"/>
        <w:rPr>
          <w:rFonts w:cs="Arial"/>
          <w:bCs/>
          <w:sz w:val="22"/>
        </w:rPr>
      </w:pPr>
      <w:r w:rsidRPr="001D69B8">
        <w:rPr>
          <w:rFonts w:cs="Arial"/>
          <w:bCs/>
          <w:noProof/>
          <w:sz w:val="22"/>
        </w:rPr>
        <mc:AlternateContent>
          <mc:Choice Requires="wps">
            <w:drawing>
              <wp:anchor distT="45720" distB="45720" distL="114300" distR="114300" simplePos="0" relativeHeight="251660288" behindDoc="0" locked="0" layoutInCell="1" allowOverlap="1" wp14:anchorId="16618917" wp14:editId="3AFB73FB">
                <wp:simplePos x="0" y="0"/>
                <wp:positionH relativeFrom="column">
                  <wp:posOffset>9525</wp:posOffset>
                </wp:positionH>
                <wp:positionV relativeFrom="paragraph">
                  <wp:posOffset>427990</wp:posOffset>
                </wp:positionV>
                <wp:extent cx="6153150" cy="1457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57325"/>
                        </a:xfrm>
                        <a:prstGeom prst="rect">
                          <a:avLst/>
                        </a:prstGeom>
                        <a:solidFill>
                          <a:srgbClr val="FFFFFF"/>
                        </a:solidFill>
                        <a:ln w="9525">
                          <a:solidFill>
                            <a:srgbClr val="000000"/>
                          </a:solidFill>
                          <a:miter lim="800000"/>
                          <a:headEnd/>
                          <a:tailEnd/>
                        </a:ln>
                      </wps:spPr>
                      <wps:txbx>
                        <w:txbxContent>
                          <w:p w14:paraId="679B4D67" w14:textId="4E7A7E8E" w:rsidR="001D69B8" w:rsidRDefault="00A03CA3">
                            <w:r>
                              <w:t xml:space="preserve">COVID-19 cases in Wisconsin are increasing at one of the highest rates in the US. There is clear scientific evidence that masks and face coverings are protective and can help prevent the spread of COVID-19, </w:t>
                            </w:r>
                            <w:r w:rsidR="003F3294">
                              <w:t xml:space="preserve">and this piece will focus on helping to translate that science to the general public. </w:t>
                            </w:r>
                            <w:r w:rsidR="00096081">
                              <w:t>M</w:t>
                            </w:r>
                            <w:r w:rsidR="007B66D4">
                              <w:t xml:space="preserve">any people are not protecting others or themselves </w:t>
                            </w:r>
                            <w:r w:rsidR="00096081">
                              <w:t>i</w:t>
                            </w:r>
                            <w:r w:rsidR="007B66D4">
                              <w:t>n public by refusing to wear a mask</w:t>
                            </w:r>
                            <w:r w:rsidR="00096081">
                              <w:t>, and g</w:t>
                            </w:r>
                            <w:r w:rsidR="003F3294">
                              <w:t>etting this knowledge out is important because more people may be convinced to wear masks, helping to save lives and slow the spread of COVID-19.</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18917" id="Text Box 2" o:spid="_x0000_s1027" type="#_x0000_t202" style="position:absolute;margin-left:.75pt;margin-top:33.7pt;width:484.5pt;height:11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">
                <v:textbox>
                  <w:txbxContent>
                    <w:p w14:paraId="679B4D67" w14:textId="4E7A7E8E" w:rsidR="001D69B8" w:rsidRDefault="00A03CA3">
                      <w:r>
                        <w:t xml:space="preserve">COVID-19 cases in Wisconsin are increasing at one of the highest rates in the US. There is clear scientific evidence that masks and face coverings are protective and can help prevent the spread of COVID-19, </w:t>
                      </w:r>
                      <w:r w:rsidR="003F3294">
                        <w:t xml:space="preserve">and this piece will focus on helping to translate that science to the general public. </w:t>
                      </w:r>
                      <w:r w:rsidR="00096081">
                        <w:t>M</w:t>
                      </w:r>
                      <w:r w:rsidR="007B66D4">
                        <w:t xml:space="preserve">any people are not protecting others or themselves </w:t>
                      </w:r>
                      <w:r w:rsidR="00096081">
                        <w:t>i</w:t>
                      </w:r>
                      <w:r w:rsidR="007B66D4">
                        <w:t>n public by refusing to wear a mask</w:t>
                      </w:r>
                      <w:r w:rsidR="00096081">
                        <w:t>, and g</w:t>
                      </w:r>
                      <w:r w:rsidR="003F3294">
                        <w:t>etting this knowledge out is important because more people may be convinced to wear masks, helping to save lives and slow the spread of COVID-19.</w:t>
                      </w:r>
                      <w:r>
                        <w:t xml:space="preserve"> </w:t>
                      </w:r>
                    </w:p>
                  </w:txbxContent>
                </v:textbox>
                <w10:wrap type="square"/>
              </v:shape>
            </w:pict>
          </mc:Fallback>
        </mc:AlternateContent>
      </w:r>
      <w:r w:rsidR="00681871" w:rsidRPr="001D69B8">
        <w:rPr>
          <w:rFonts w:cs="Arial"/>
          <w:bCs/>
          <w:sz w:val="22"/>
        </w:rPr>
        <w:t>P</w:t>
      </w:r>
      <w:r w:rsidR="00F07305" w:rsidRPr="001D69B8">
        <w:rPr>
          <w:rFonts w:cs="Arial"/>
          <w:bCs/>
          <w:sz w:val="22"/>
        </w:rPr>
        <w:t xml:space="preserve">rovide a </w:t>
      </w:r>
      <w:r w:rsidR="00833421" w:rsidRPr="001D69B8">
        <w:rPr>
          <w:rFonts w:cs="Arial"/>
          <w:bCs/>
          <w:sz w:val="22"/>
        </w:rPr>
        <w:t>2</w:t>
      </w:r>
      <w:r w:rsidR="00F07305" w:rsidRPr="001D69B8">
        <w:rPr>
          <w:rFonts w:cs="Arial"/>
          <w:bCs/>
          <w:sz w:val="22"/>
        </w:rPr>
        <w:t>-</w:t>
      </w:r>
      <w:r w:rsidR="00833421" w:rsidRPr="001D69B8">
        <w:rPr>
          <w:rFonts w:cs="Arial"/>
          <w:bCs/>
          <w:sz w:val="22"/>
        </w:rPr>
        <w:t>3</w:t>
      </w:r>
      <w:r w:rsidR="00F07305" w:rsidRPr="001D69B8">
        <w:rPr>
          <w:rFonts w:cs="Arial"/>
          <w:bCs/>
          <w:sz w:val="22"/>
        </w:rPr>
        <w:t xml:space="preserve"> sentence rationale for your planned wor</w:t>
      </w:r>
      <w:r w:rsidR="00681871" w:rsidRPr="001D69B8">
        <w:rPr>
          <w:rFonts w:cs="Arial"/>
          <w:bCs/>
          <w:sz w:val="22"/>
        </w:rPr>
        <w:t>k. Why is this this topic important and what will be the central theme?</w:t>
      </w:r>
      <w:r w:rsidR="00F07305" w:rsidRPr="001D69B8">
        <w:rPr>
          <w:rFonts w:cs="Arial"/>
          <w:bCs/>
          <w:sz w:val="22"/>
        </w:rPr>
        <w:t xml:space="preserve"> </w:t>
      </w:r>
    </w:p>
    <w:p w14:paraId="6AF8E5BC" w14:textId="7EC52CC3" w:rsidR="00F07305" w:rsidRPr="001D69B8" w:rsidRDefault="00F07305" w:rsidP="00F07305">
      <w:pPr>
        <w:spacing w:after="0" w:line="240" w:lineRule="auto"/>
        <w:jc w:val="both"/>
        <w:rPr>
          <w:rFonts w:cs="Arial"/>
          <w:bCs/>
          <w:sz w:val="22"/>
        </w:rPr>
      </w:pPr>
      <w:r w:rsidRPr="001D69B8">
        <w:rPr>
          <w:rFonts w:cs="Arial"/>
          <w:bCs/>
          <w:sz w:val="22"/>
        </w:rPr>
        <w:t>List 2-3 relevant, peer-reviewed references that you plan to cite (</w:t>
      </w:r>
      <w:r w:rsidR="00681871" w:rsidRPr="001D69B8">
        <w:rPr>
          <w:rFonts w:cs="Arial"/>
          <w:bCs/>
          <w:sz w:val="22"/>
        </w:rPr>
        <w:t xml:space="preserve">Authors, </w:t>
      </w:r>
      <w:r w:rsidRPr="001D69B8">
        <w:rPr>
          <w:rFonts w:cs="Arial"/>
          <w:bCs/>
          <w:sz w:val="22"/>
        </w:rPr>
        <w:t>Title, Journal, DOI number):</w:t>
      </w:r>
    </w:p>
    <w:p w14:paraId="6232C72B" w14:textId="302F2A4D" w:rsidR="00F07305" w:rsidRPr="001D69B8" w:rsidRDefault="00092449" w:rsidP="00F07305">
      <w:pPr>
        <w:spacing w:after="0" w:line="240" w:lineRule="auto"/>
        <w:jc w:val="both"/>
        <w:rPr>
          <w:rFonts w:cs="Arial"/>
          <w:bCs/>
          <w:sz w:val="22"/>
        </w:rPr>
      </w:pPr>
      <w:r w:rsidRPr="001D69B8">
        <w:rPr>
          <w:rFonts w:cs="Arial"/>
          <w:bCs/>
          <w:noProof/>
          <w:sz w:val="22"/>
        </w:rPr>
        <mc:AlternateContent>
          <mc:Choice Requires="wps">
            <w:drawing>
              <wp:anchor distT="45720" distB="45720" distL="114300" distR="114300" simplePos="0" relativeHeight="251662336" behindDoc="0" locked="0" layoutInCell="1" allowOverlap="1" wp14:anchorId="289550EE" wp14:editId="034E9175">
                <wp:simplePos x="0" y="0"/>
                <wp:positionH relativeFrom="column">
                  <wp:posOffset>0</wp:posOffset>
                </wp:positionH>
                <wp:positionV relativeFrom="paragraph">
                  <wp:posOffset>197485</wp:posOffset>
                </wp:positionV>
                <wp:extent cx="6153150" cy="14573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57325"/>
                        </a:xfrm>
                        <a:prstGeom prst="rect">
                          <a:avLst/>
                        </a:prstGeom>
                        <a:solidFill>
                          <a:srgbClr val="FFFFFF"/>
                        </a:solidFill>
                        <a:ln w="9525">
                          <a:solidFill>
                            <a:srgbClr val="000000"/>
                          </a:solidFill>
                          <a:miter lim="800000"/>
                          <a:headEnd/>
                          <a:tailEnd/>
                        </a:ln>
                      </wps:spPr>
                      <wps:txbx>
                        <w:txbxContent>
                          <w:p w14:paraId="1188A8ED" w14:textId="7E09A15F" w:rsidR="00092449" w:rsidRPr="00AD01A5" w:rsidRDefault="00AD01A5" w:rsidP="00092449">
                            <w:pPr>
                              <w:rPr>
                                <w:rFonts w:cs="Arial"/>
                                <w:bCs/>
                                <w:szCs w:val="20"/>
                              </w:rPr>
                            </w:pPr>
                            <w:r w:rsidRPr="00AD01A5">
                              <w:rPr>
                                <w:rFonts w:cs="Arial"/>
                                <w:bCs/>
                                <w:szCs w:val="20"/>
                              </w:rPr>
                              <w:t xml:space="preserve">Anderson EL, Turnham P, Griffin JR, &amp; Clarke CC. (2020). Consideration of the aerosol transmission for COVID-19 and public health. </w:t>
                            </w:r>
                            <w:r w:rsidRPr="00AD01A5">
                              <w:rPr>
                                <w:rFonts w:cs="Arial"/>
                                <w:bCs/>
                                <w:i/>
                                <w:iCs/>
                                <w:szCs w:val="20"/>
                              </w:rPr>
                              <w:t>Risk Analysis</w:t>
                            </w:r>
                            <w:r w:rsidRPr="00AD01A5">
                              <w:rPr>
                                <w:rFonts w:cs="Arial"/>
                                <w:bCs/>
                                <w:szCs w:val="20"/>
                              </w:rPr>
                              <w:t>, 40(5): 902-907. DOI: 10.1111/risa.13500</w:t>
                            </w:r>
                          </w:p>
                          <w:p w14:paraId="1F9125CC" w14:textId="295BB956" w:rsidR="00AD01A5" w:rsidRDefault="00AD01A5" w:rsidP="00092449">
                            <w:pPr>
                              <w:rPr>
                                <w:szCs w:val="20"/>
                              </w:rPr>
                            </w:pPr>
                            <w:r w:rsidRPr="00AD01A5">
                              <w:rPr>
                                <w:szCs w:val="20"/>
                              </w:rPr>
                              <w:t>He X, Lau EHY, Wu P, Deng W, Wang J, Hao X, et al. (2020). Temporal dynamics in viral shedding and transmissibility of COVID-19. Nat Med, 26(5): 672-675. DOI: 10.1038/s41591-020-0869-5</w:t>
                            </w:r>
                          </w:p>
                          <w:p w14:paraId="5280A2B6" w14:textId="6544E850" w:rsidR="00AD01A5" w:rsidRDefault="00AD01A5" w:rsidP="00092449">
                            <w:pPr>
                              <w:rPr>
                                <w:szCs w:val="20"/>
                              </w:rPr>
                            </w:pPr>
                            <w:r w:rsidRPr="00AD01A5">
                              <w:rPr>
                                <w:szCs w:val="20"/>
                              </w:rPr>
                              <w:t>Prather KA, Wang CC, &amp; Schooley RT. (2020). Reducing transmission of SARS-CoV-2. Science. DOI: 10.1126/science.abc6197</w:t>
                            </w:r>
                          </w:p>
                          <w:p w14:paraId="0271503B" w14:textId="77777777" w:rsidR="00AD01A5" w:rsidRPr="00AD01A5" w:rsidRDefault="00AD01A5" w:rsidP="00092449">
                            <w:pPr>
                              <w:rPr>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89550EE" id="_x0000_s1028" type="#_x0000_t202" style="position:absolute;left:0;text-align:left;margin-left:0;margin-top:15.55pt;width:484.5pt;height:11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">
                <v:textbox>
                  <w:txbxContent>
                    <w:p w14:paraId="1188A8ED" w14:textId="7E09A15F" w:rsidR="00092449" w:rsidRPr="00AD01A5" w:rsidRDefault="00AD01A5" w:rsidP="00092449">
                      <w:pPr>
                        <w:rPr>
                          <w:rFonts w:cs="Arial"/>
                          <w:bCs/>
                          <w:szCs w:val="20"/>
                        </w:rPr>
                      </w:pPr>
                      <w:r w:rsidRPr="00AD01A5">
                        <w:rPr>
                          <w:rFonts w:cs="Arial"/>
                          <w:bCs/>
                          <w:szCs w:val="20"/>
                        </w:rPr>
                        <w:t xml:space="preserve">Anderson EL, Turnham P, Griffin JR, &amp; Clarke CC. (2020). Consideration of the aerosol transmission for COVID-19 and public health. </w:t>
                      </w:r>
                      <w:r w:rsidRPr="00AD01A5">
                        <w:rPr>
                          <w:rFonts w:cs="Arial"/>
                          <w:bCs/>
                          <w:i/>
                          <w:iCs/>
                          <w:szCs w:val="20"/>
                        </w:rPr>
                        <w:t>Risk Analysis</w:t>
                      </w:r>
                      <w:r w:rsidRPr="00AD01A5">
                        <w:rPr>
                          <w:rFonts w:cs="Arial"/>
                          <w:bCs/>
                          <w:szCs w:val="20"/>
                        </w:rPr>
                        <w:t>, 40(5): 902-907. DOI: 10.1111/risa.13500</w:t>
                      </w:r>
                    </w:p>
                    <w:p w14:paraId="1F9125CC" w14:textId="295BB956" w:rsidR="00AD01A5" w:rsidRDefault="00AD01A5" w:rsidP="00092449">
                      <w:pPr>
                        <w:rPr>
                          <w:szCs w:val="20"/>
                        </w:rPr>
                      </w:pPr>
                      <w:r w:rsidRPr="00AD01A5">
                        <w:rPr>
                          <w:szCs w:val="20"/>
                        </w:rPr>
                        <w:t>He X, Lau EHY, Wu P, Deng W, Wang J, Hao X, et al. (2020). Temporal dynamics in viral shedding and transmissibility of COVID-19. Nat Med, 26(5): 672-675. DOI: 10.1038/s41591-020-0869-5</w:t>
                      </w:r>
                    </w:p>
                    <w:p w14:paraId="5280A2B6" w14:textId="6544E850" w:rsidR="00AD01A5" w:rsidRDefault="00AD01A5" w:rsidP="00092449">
                      <w:pPr>
                        <w:rPr>
                          <w:szCs w:val="20"/>
                        </w:rPr>
                      </w:pPr>
                      <w:r w:rsidRPr="00AD01A5">
                        <w:rPr>
                          <w:szCs w:val="20"/>
                        </w:rPr>
                        <w:t>Prather KA, Wang CC, &amp; Schooley RT. (2020). Reducing transmission of SARS-CoV-2. Science. DOI: 10.1126/science.abc6197</w:t>
                      </w:r>
                    </w:p>
                    <w:p w14:paraId="0271503B" w14:textId="77777777" w:rsidR="00AD01A5" w:rsidRPr="00AD01A5" w:rsidRDefault="00AD01A5" w:rsidP="00092449">
                      <w:pPr>
                        <w:rPr>
                          <w:szCs w:val="20"/>
                        </w:rPr>
                      </w:pPr>
                    </w:p>
                  </w:txbxContent>
                </v:textbox>
                <w10:wrap type="square"/>
              </v:shape>
            </w:pict>
          </mc:Fallback>
        </mc:AlternateContent>
      </w:r>
    </w:p>
    <w:p w14:paraId="6105BC44" w14:textId="47F3AA42" w:rsidR="00F07305" w:rsidRPr="00F07305" w:rsidRDefault="00096081" w:rsidP="00F07305">
      <w:pPr>
        <w:spacing w:after="0" w:line="240" w:lineRule="auto"/>
        <w:jc w:val="both"/>
        <w:rPr>
          <w:rFonts w:cs="Arial"/>
          <w:bCs/>
          <w:sz w:val="24"/>
          <w:szCs w:val="24"/>
        </w:rPr>
      </w:pPr>
      <w:r>
        <w:rPr>
          <w:rFonts w:cs="Arial"/>
          <w:bCs/>
          <w:sz w:val="22"/>
        </w:rPr>
        <w:t>MU E-mail:</w:t>
      </w:r>
      <w:r w:rsidR="00833421" w:rsidRPr="001D69B8">
        <w:rPr>
          <w:rFonts w:cs="Arial"/>
          <w:bCs/>
          <w:sz w:val="22"/>
        </w:rPr>
        <w:t xml:space="preserve"> _</w:t>
      </w:r>
      <w:r w:rsidRPr="00096081">
        <w:rPr>
          <w:rFonts w:cs="Arial"/>
          <w:bCs/>
          <w:sz w:val="22"/>
          <w:u w:val="single"/>
        </w:rPr>
        <w:t>michael.haischer@marquette.edu</w:t>
      </w:r>
      <w:r w:rsidR="00833421" w:rsidRPr="001D69B8">
        <w:rPr>
          <w:rFonts w:cs="Arial"/>
          <w:bCs/>
          <w:sz w:val="22"/>
        </w:rPr>
        <w:t>___</w:t>
      </w:r>
      <w:r w:rsidR="00833421" w:rsidRPr="001D69B8">
        <w:rPr>
          <w:rFonts w:cs="Arial"/>
          <w:bCs/>
          <w:sz w:val="22"/>
        </w:rPr>
        <w:tab/>
      </w:r>
      <w:r w:rsidR="00833421" w:rsidRPr="001D69B8">
        <w:rPr>
          <w:rFonts w:cs="Arial"/>
          <w:bCs/>
          <w:sz w:val="22"/>
        </w:rPr>
        <w:tab/>
        <w:t xml:space="preserve">Submission Date: </w:t>
      </w:r>
      <w:r w:rsidR="00833421" w:rsidRPr="00AD01A5">
        <w:rPr>
          <w:rFonts w:cs="Arial"/>
          <w:bCs/>
          <w:sz w:val="22"/>
          <w:u w:val="single"/>
        </w:rPr>
        <w:t>_____</w:t>
      </w:r>
      <w:r w:rsidR="00AD01A5" w:rsidRPr="00AD01A5">
        <w:rPr>
          <w:rFonts w:cs="Arial"/>
          <w:bCs/>
          <w:sz w:val="22"/>
          <w:u w:val="single"/>
        </w:rPr>
        <w:t>5-31-2020</w:t>
      </w:r>
      <w:r w:rsidR="00833421" w:rsidRPr="001D69B8">
        <w:rPr>
          <w:rFonts w:cs="Arial"/>
          <w:bCs/>
          <w:sz w:val="22"/>
        </w:rPr>
        <w:t>____</w:t>
      </w:r>
    </w:p>
    <w:sectPr w:rsidR="00F07305" w:rsidRPr="00F07305" w:rsidSect="009A2875">
      <w:headerReference w:type="default" r:id="rId11"/>
      <w:footerReference w:type="default" r:id="rId12"/>
      <w:pgSz w:w="12240" w:h="15840"/>
      <w:pgMar w:top="360" w:right="1080" w:bottom="806"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E209B" w16cex:dateUtc="2020-05-31T17:24:00Z"/>
  <w16cex:commentExtensible w16cex:durableId="227E2111" w16cex:dateUtc="2020-05-31T17: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CF521" w14:textId="77777777" w:rsidR="00521135" w:rsidRDefault="00521135" w:rsidP="00AD3F07">
      <w:pPr>
        <w:spacing w:after="0" w:line="240" w:lineRule="auto"/>
      </w:pPr>
      <w:r>
        <w:separator/>
      </w:r>
    </w:p>
  </w:endnote>
  <w:endnote w:type="continuationSeparator" w:id="0">
    <w:p w14:paraId="35925BAB" w14:textId="77777777" w:rsidR="00521135" w:rsidRDefault="00521135" w:rsidP="00AD3F07">
      <w:pPr>
        <w:spacing w:after="0" w:line="240" w:lineRule="auto"/>
      </w:pPr>
      <w:r>
        <w:continuationSeparator/>
      </w:r>
    </w:p>
  </w:endnote>
  <w:endnote w:type="continuationNotice" w:id="1">
    <w:p w14:paraId="2F769FD6" w14:textId="77777777" w:rsidR="00521135" w:rsidRDefault="005211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17705" w14:textId="2CA9CFD1" w:rsidR="008801B0" w:rsidRDefault="008801B0">
    <w:pPr>
      <w:pStyle w:val="Footer"/>
    </w:pPr>
    <w:r>
      <w:rPr>
        <w:noProof/>
      </w:rPr>
      <w:drawing>
        <wp:anchor distT="0" distB="0" distL="114300" distR="114300" simplePos="0" relativeHeight="251658240" behindDoc="1" locked="0" layoutInCell="1" allowOverlap="1" wp14:anchorId="09964F1C" wp14:editId="74DD5A28">
          <wp:simplePos x="0" y="0"/>
          <wp:positionH relativeFrom="column">
            <wp:posOffset>10160</wp:posOffset>
          </wp:positionH>
          <wp:positionV relativeFrom="paragraph">
            <wp:posOffset>55994</wp:posOffset>
          </wp:positionV>
          <wp:extent cx="2919730" cy="264160"/>
          <wp:effectExtent l="0" t="0" r="1270" b="2540"/>
          <wp:wrapTight wrapText="bothSides">
            <wp:wrapPolygon edited="0">
              <wp:start x="376" y="0"/>
              <wp:lineTo x="0" y="4154"/>
              <wp:lineTo x="0" y="20769"/>
              <wp:lineTo x="8174" y="20769"/>
              <wp:lineTo x="13999" y="20769"/>
              <wp:lineTo x="15596" y="19731"/>
              <wp:lineTo x="15408" y="16615"/>
              <wp:lineTo x="21515" y="11423"/>
              <wp:lineTo x="21515" y="1038"/>
              <wp:lineTo x="1127" y="0"/>
              <wp:lineTo x="376"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U AHPRC-H_BG.eps"/>
                  <pic:cNvPicPr/>
                </pic:nvPicPr>
                <pic:blipFill>
                  <a:blip r:embed="rId1">
                    <a:extLst>
                      <a:ext uri="{28A0092B-C50C-407E-A947-70E740481C1C}">
                        <a14:useLocalDpi xmlns:a14="http://schemas.microsoft.com/office/drawing/2010/main" val="0"/>
                      </a:ext>
                    </a:extLst>
                  </a:blip>
                  <a:stretch>
                    <a:fillRect/>
                  </a:stretch>
                </pic:blipFill>
                <pic:spPr>
                  <a:xfrm>
                    <a:off x="0" y="0"/>
                    <a:ext cx="2919730" cy="2641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EEE5C" w14:textId="77777777" w:rsidR="00521135" w:rsidRDefault="00521135" w:rsidP="00AD3F07">
      <w:pPr>
        <w:spacing w:after="0" w:line="240" w:lineRule="auto"/>
      </w:pPr>
      <w:r>
        <w:separator/>
      </w:r>
    </w:p>
  </w:footnote>
  <w:footnote w:type="continuationSeparator" w:id="0">
    <w:p w14:paraId="1142831F" w14:textId="77777777" w:rsidR="00521135" w:rsidRDefault="00521135" w:rsidP="00AD3F07">
      <w:pPr>
        <w:spacing w:after="0" w:line="240" w:lineRule="auto"/>
      </w:pPr>
      <w:r>
        <w:continuationSeparator/>
      </w:r>
    </w:p>
  </w:footnote>
  <w:footnote w:type="continuationNotice" w:id="1">
    <w:p w14:paraId="689E3585" w14:textId="77777777" w:rsidR="00521135" w:rsidRDefault="005211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98850" w14:textId="61CE643B" w:rsidR="00AD3F07" w:rsidRPr="00462FAE" w:rsidRDefault="003338D3" w:rsidP="00462FAE">
    <w:pPr>
      <w:pStyle w:val="Header"/>
    </w:pPr>
    <w:r>
      <w:rPr>
        <w:noProof/>
      </w:rPr>
      <w:drawing>
        <wp:anchor distT="0" distB="0" distL="114300" distR="114300" simplePos="0" relativeHeight="251658242" behindDoc="1" locked="0" layoutInCell="1" allowOverlap="1" wp14:anchorId="45E816E1" wp14:editId="44A488E0">
          <wp:simplePos x="0" y="0"/>
          <wp:positionH relativeFrom="column">
            <wp:posOffset>-900505</wp:posOffset>
          </wp:positionH>
          <wp:positionV relativeFrom="paragraph">
            <wp:posOffset>-444313</wp:posOffset>
          </wp:positionV>
          <wp:extent cx="7934325" cy="1632585"/>
          <wp:effectExtent l="0" t="0" r="3175" b="5715"/>
          <wp:wrapTight wrapText="bothSides">
            <wp:wrapPolygon edited="0">
              <wp:start x="0" y="0"/>
              <wp:lineTo x="0" y="21508"/>
              <wp:lineTo x="21574" y="21508"/>
              <wp:lineTo x="2157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lyer masthead master.eps"/>
                  <pic:cNvPicPr/>
                </pic:nvPicPr>
                <pic:blipFill>
                  <a:blip r:embed="rId1">
                    <a:extLst>
                      <a:ext uri="{28A0092B-C50C-407E-A947-70E740481C1C}">
                        <a14:useLocalDpi xmlns:a14="http://schemas.microsoft.com/office/drawing/2010/main" val="0"/>
                      </a:ext>
                    </a:extLst>
                  </a:blip>
                  <a:stretch>
                    <a:fillRect/>
                  </a:stretch>
                </pic:blipFill>
                <pic:spPr>
                  <a:xfrm>
                    <a:off x="0" y="0"/>
                    <a:ext cx="7934325" cy="1632585"/>
                  </a:xfrm>
                  <a:prstGeom prst="rect">
                    <a:avLst/>
                  </a:prstGeom>
                </pic:spPr>
              </pic:pic>
            </a:graphicData>
          </a:graphic>
          <wp14:sizeRelH relativeFrom="page">
            <wp14:pctWidth>0</wp14:pctWidth>
          </wp14:sizeRelH>
          <wp14:sizeRelV relativeFrom="page">
            <wp14:pctHeight>0</wp14:pctHeight>
          </wp14:sizeRelV>
        </wp:anchor>
      </w:drawing>
    </w:r>
    <w:r w:rsidR="003F3076">
      <w:rPr>
        <w:noProof/>
      </w:rPr>
      <w:drawing>
        <wp:anchor distT="0" distB="0" distL="114300" distR="114300" simplePos="0" relativeHeight="251658241" behindDoc="1" locked="0" layoutInCell="1" allowOverlap="1" wp14:anchorId="738B7F54" wp14:editId="1A253645">
          <wp:simplePos x="0" y="0"/>
          <wp:positionH relativeFrom="column">
            <wp:posOffset>-901065</wp:posOffset>
          </wp:positionH>
          <wp:positionV relativeFrom="paragraph">
            <wp:posOffset>-443865</wp:posOffset>
          </wp:positionV>
          <wp:extent cx="8607425" cy="1632585"/>
          <wp:effectExtent l="0" t="0" r="3175" b="5715"/>
          <wp:wrapTight wrapText="bothSides">
            <wp:wrapPolygon edited="0">
              <wp:start x="0" y="0"/>
              <wp:lineTo x="0" y="21508"/>
              <wp:lineTo x="21576" y="21508"/>
              <wp:lineTo x="2157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op Blue gradient 7694-299.eps"/>
                  <pic:cNvPicPr/>
                </pic:nvPicPr>
                <pic:blipFill>
                  <a:blip r:embed="rId2">
                    <a:extLst>
                      <a:ext uri="{28A0092B-C50C-407E-A947-70E740481C1C}">
                        <a14:useLocalDpi xmlns:a14="http://schemas.microsoft.com/office/drawing/2010/main" val="0"/>
                      </a:ext>
                    </a:extLst>
                  </a:blip>
                  <a:stretch>
                    <a:fillRect/>
                  </a:stretch>
                </pic:blipFill>
                <pic:spPr>
                  <a:xfrm>
                    <a:off x="0" y="0"/>
                    <a:ext cx="8607425" cy="1632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2681A"/>
    <w:multiLevelType w:val="hybridMultilevel"/>
    <w:tmpl w:val="F6CC9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29118D"/>
    <w:multiLevelType w:val="hybridMultilevel"/>
    <w:tmpl w:val="15AC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EE"/>
    <w:rsid w:val="00004184"/>
    <w:rsid w:val="00054485"/>
    <w:rsid w:val="0005682B"/>
    <w:rsid w:val="000604C4"/>
    <w:rsid w:val="0006092E"/>
    <w:rsid w:val="00092449"/>
    <w:rsid w:val="00096081"/>
    <w:rsid w:val="000A4A25"/>
    <w:rsid w:val="000F406D"/>
    <w:rsid w:val="001663DC"/>
    <w:rsid w:val="00193F0D"/>
    <w:rsid w:val="001C2D71"/>
    <w:rsid w:val="001D5855"/>
    <w:rsid w:val="001D5BF2"/>
    <w:rsid w:val="001D69B8"/>
    <w:rsid w:val="001F4BEE"/>
    <w:rsid w:val="002277D6"/>
    <w:rsid w:val="00281E63"/>
    <w:rsid w:val="002A2335"/>
    <w:rsid w:val="003338D3"/>
    <w:rsid w:val="003916F2"/>
    <w:rsid w:val="003F3076"/>
    <w:rsid w:val="003F3294"/>
    <w:rsid w:val="004215A0"/>
    <w:rsid w:val="00422D57"/>
    <w:rsid w:val="00462FAE"/>
    <w:rsid w:val="004A6C85"/>
    <w:rsid w:val="004B0C88"/>
    <w:rsid w:val="00521135"/>
    <w:rsid w:val="005252D2"/>
    <w:rsid w:val="005420C8"/>
    <w:rsid w:val="005877D5"/>
    <w:rsid w:val="005B18FE"/>
    <w:rsid w:val="005D19FF"/>
    <w:rsid w:val="005D6910"/>
    <w:rsid w:val="005F6942"/>
    <w:rsid w:val="00616C0A"/>
    <w:rsid w:val="006247EB"/>
    <w:rsid w:val="00654CE9"/>
    <w:rsid w:val="00681871"/>
    <w:rsid w:val="006E50C7"/>
    <w:rsid w:val="006E5D0B"/>
    <w:rsid w:val="00790BF5"/>
    <w:rsid w:val="007B66D4"/>
    <w:rsid w:val="00833421"/>
    <w:rsid w:val="008801B0"/>
    <w:rsid w:val="008B6F85"/>
    <w:rsid w:val="00911F50"/>
    <w:rsid w:val="009434F7"/>
    <w:rsid w:val="009A2875"/>
    <w:rsid w:val="009B259D"/>
    <w:rsid w:val="009C53C0"/>
    <w:rsid w:val="00A03CA3"/>
    <w:rsid w:val="00A10E6B"/>
    <w:rsid w:val="00A4101D"/>
    <w:rsid w:val="00AD01A5"/>
    <w:rsid w:val="00AD3F07"/>
    <w:rsid w:val="00B02FA4"/>
    <w:rsid w:val="00B20127"/>
    <w:rsid w:val="00B241BE"/>
    <w:rsid w:val="00B333A3"/>
    <w:rsid w:val="00BC56D2"/>
    <w:rsid w:val="00BC596A"/>
    <w:rsid w:val="00BD1FA6"/>
    <w:rsid w:val="00BE4CBD"/>
    <w:rsid w:val="00C32906"/>
    <w:rsid w:val="00C7609E"/>
    <w:rsid w:val="00C932EE"/>
    <w:rsid w:val="00D0110C"/>
    <w:rsid w:val="00D85EAD"/>
    <w:rsid w:val="00DF5B7A"/>
    <w:rsid w:val="00E0789C"/>
    <w:rsid w:val="00E32D41"/>
    <w:rsid w:val="00E65F74"/>
    <w:rsid w:val="00E969E6"/>
    <w:rsid w:val="00F017FA"/>
    <w:rsid w:val="00F07305"/>
    <w:rsid w:val="00F105C6"/>
    <w:rsid w:val="00F675B0"/>
    <w:rsid w:val="00FC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9B1C0"/>
  <w15:chartTrackingRefBased/>
  <w15:docId w15:val="{1EE45EBA-72CF-4B73-B1DE-025B2BCF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50"/>
    <w:pPr>
      <w:spacing w:line="260" w:lineRule="exact"/>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0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3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F07"/>
  </w:style>
  <w:style w:type="paragraph" w:styleId="Footer">
    <w:name w:val="footer"/>
    <w:basedOn w:val="Normal"/>
    <w:link w:val="FooterChar"/>
    <w:uiPriority w:val="99"/>
    <w:unhideWhenUsed/>
    <w:rsid w:val="00AD3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F07"/>
  </w:style>
  <w:style w:type="paragraph" w:customStyle="1" w:styleId="Date14">
    <w:name w:val="Date 14"/>
    <w:qFormat/>
    <w:rsid w:val="00654CE9"/>
    <w:pPr>
      <w:spacing w:after="60" w:line="240" w:lineRule="exact"/>
    </w:pPr>
    <w:rPr>
      <w:rFonts w:ascii="Arial Black" w:hAnsi="Arial Black" w:cs="Times New Roman (Body CS)"/>
      <w:b/>
      <w:caps/>
      <w:color w:val="4472C4" w:themeColor="accent1"/>
      <w:szCs w:val="28"/>
    </w:rPr>
  </w:style>
  <w:style w:type="paragraph" w:customStyle="1" w:styleId="WorkshopTitle">
    <w:name w:val="Workshop Title"/>
    <w:qFormat/>
    <w:rsid w:val="00654CE9"/>
    <w:pPr>
      <w:spacing w:after="0" w:line="380" w:lineRule="exact"/>
    </w:pPr>
    <w:rPr>
      <w:rFonts w:ascii="Univers" w:hAnsi="Univers"/>
      <w:b/>
      <w:color w:val="00205B"/>
      <w:sz w:val="36"/>
    </w:rPr>
  </w:style>
  <w:style w:type="paragraph" w:customStyle="1" w:styleId="Speaker">
    <w:name w:val="Speaker"/>
    <w:qFormat/>
    <w:rsid w:val="00911F50"/>
    <w:pPr>
      <w:spacing w:after="120" w:line="260" w:lineRule="exact"/>
    </w:pPr>
    <w:rPr>
      <w:rFonts w:ascii="Univers" w:hAnsi="Univers"/>
      <w:color w:val="0072CE"/>
      <w:sz w:val="22"/>
      <w:szCs w:val="28"/>
    </w:rPr>
  </w:style>
  <w:style w:type="paragraph" w:customStyle="1" w:styleId="Register">
    <w:name w:val="Register"/>
    <w:qFormat/>
    <w:rsid w:val="00911F50"/>
    <w:pPr>
      <w:spacing w:after="120" w:line="240" w:lineRule="exact"/>
    </w:pPr>
    <w:rPr>
      <w:rFonts w:ascii="Univers" w:hAnsi="Univers"/>
      <w:b/>
      <w:noProof/>
      <w:color w:val="00205B"/>
      <w:sz w:val="20"/>
    </w:rPr>
  </w:style>
  <w:style w:type="paragraph" w:customStyle="1" w:styleId="Heading24">
    <w:name w:val="Heading 24"/>
    <w:qFormat/>
    <w:rsid w:val="00E32D41"/>
    <w:pPr>
      <w:spacing w:before="120" w:after="0"/>
    </w:pPr>
    <w:rPr>
      <w:rFonts w:ascii="Univers" w:hAnsi="Univers"/>
      <w:b/>
      <w:color w:val="FFFFFF" w:themeColor="background1"/>
      <w:sz w:val="48"/>
      <w:szCs w:val="48"/>
    </w:rPr>
  </w:style>
  <w:style w:type="paragraph" w:customStyle="1" w:styleId="TimeLocation">
    <w:name w:val="Time Location"/>
    <w:qFormat/>
    <w:rsid w:val="00654CE9"/>
    <w:pPr>
      <w:spacing w:before="60" w:after="120"/>
    </w:pPr>
    <w:rPr>
      <w:rFonts w:ascii="Univers" w:hAnsi="Univers"/>
      <w:b/>
      <w:color w:val="FFFFFF" w:themeColor="background1"/>
      <w:sz w:val="28"/>
      <w:szCs w:val="24"/>
    </w:rPr>
  </w:style>
  <w:style w:type="paragraph" w:customStyle="1" w:styleId="MUAHPRC">
    <w:name w:val="MU AHPRC"/>
    <w:qFormat/>
    <w:rsid w:val="00654CE9"/>
    <w:pPr>
      <w:spacing w:after="360" w:line="240" w:lineRule="auto"/>
    </w:pPr>
    <w:rPr>
      <w:rFonts w:ascii="Arial Black" w:hAnsi="Arial Black" w:cs="Times New Roman (Body CS)"/>
      <w:b/>
      <w:caps/>
      <w:color w:val="FFD400"/>
      <w:spacing w:val="4"/>
      <w:sz w:val="22"/>
    </w:rPr>
  </w:style>
  <w:style w:type="paragraph" w:styleId="ListParagraph">
    <w:name w:val="List Paragraph"/>
    <w:basedOn w:val="Normal"/>
    <w:uiPriority w:val="34"/>
    <w:qFormat/>
    <w:rsid w:val="00F07305"/>
    <w:pPr>
      <w:ind w:left="720"/>
      <w:contextualSpacing/>
    </w:pPr>
  </w:style>
  <w:style w:type="character" w:styleId="CommentReference">
    <w:name w:val="annotation reference"/>
    <w:basedOn w:val="DefaultParagraphFont"/>
    <w:uiPriority w:val="99"/>
    <w:semiHidden/>
    <w:unhideWhenUsed/>
    <w:rsid w:val="00FC6952"/>
    <w:rPr>
      <w:sz w:val="16"/>
      <w:szCs w:val="16"/>
    </w:rPr>
  </w:style>
  <w:style w:type="paragraph" w:styleId="CommentText">
    <w:name w:val="annotation text"/>
    <w:basedOn w:val="Normal"/>
    <w:link w:val="CommentTextChar"/>
    <w:uiPriority w:val="99"/>
    <w:semiHidden/>
    <w:unhideWhenUsed/>
    <w:rsid w:val="00FC6952"/>
    <w:pPr>
      <w:spacing w:line="240" w:lineRule="auto"/>
    </w:pPr>
    <w:rPr>
      <w:szCs w:val="20"/>
    </w:rPr>
  </w:style>
  <w:style w:type="character" w:customStyle="1" w:styleId="CommentTextChar">
    <w:name w:val="Comment Text Char"/>
    <w:basedOn w:val="DefaultParagraphFont"/>
    <w:link w:val="CommentText"/>
    <w:uiPriority w:val="99"/>
    <w:semiHidden/>
    <w:rsid w:val="00FC6952"/>
    <w:rPr>
      <w:sz w:val="20"/>
      <w:szCs w:val="20"/>
    </w:rPr>
  </w:style>
  <w:style w:type="paragraph" w:styleId="CommentSubject">
    <w:name w:val="annotation subject"/>
    <w:basedOn w:val="CommentText"/>
    <w:next w:val="CommentText"/>
    <w:link w:val="CommentSubjectChar"/>
    <w:uiPriority w:val="99"/>
    <w:semiHidden/>
    <w:unhideWhenUsed/>
    <w:rsid w:val="00FC6952"/>
    <w:rPr>
      <w:b/>
      <w:bCs/>
    </w:rPr>
  </w:style>
  <w:style w:type="character" w:customStyle="1" w:styleId="CommentSubjectChar">
    <w:name w:val="Comment Subject Char"/>
    <w:basedOn w:val="CommentTextChar"/>
    <w:link w:val="CommentSubject"/>
    <w:uiPriority w:val="99"/>
    <w:semiHidden/>
    <w:rsid w:val="00FC6952"/>
    <w:rPr>
      <w:b/>
      <w:bCs/>
      <w:sz w:val="20"/>
      <w:szCs w:val="20"/>
    </w:rPr>
  </w:style>
  <w:style w:type="paragraph" w:styleId="BalloonText">
    <w:name w:val="Balloon Text"/>
    <w:basedOn w:val="Normal"/>
    <w:link w:val="BalloonTextChar"/>
    <w:uiPriority w:val="99"/>
    <w:semiHidden/>
    <w:unhideWhenUsed/>
    <w:rsid w:val="00FC6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9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06D95A950F194CB5DCD50CB4CA45A0" ma:contentTypeVersion="13" ma:contentTypeDescription="Create a new document." ma:contentTypeScope="" ma:versionID="755dc1950f814879916a748876f19713">
  <xsd:schema xmlns:xsd="http://www.w3.org/2001/XMLSchema" xmlns:xs="http://www.w3.org/2001/XMLSchema" xmlns:p="http://schemas.microsoft.com/office/2006/metadata/properties" xmlns:ns3="4153ac77-88b0-4851-a220-6b6ce778ed4a" xmlns:ns4="cfb6ee64-7a1b-4ab4-aac2-e06ed8c784e3" targetNamespace="http://schemas.microsoft.com/office/2006/metadata/properties" ma:root="true" ma:fieldsID="f061940de9c5104f946eb653715b4051" ns3:_="" ns4:_="">
    <xsd:import namespace="4153ac77-88b0-4851-a220-6b6ce778ed4a"/>
    <xsd:import namespace="cfb6ee64-7a1b-4ab4-aac2-e06ed8c784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3ac77-88b0-4851-a220-6b6ce778ed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b6ee64-7a1b-4ab4-aac2-e06ed8c784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81CA0-F8F9-40F8-A6FA-22185CB14B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4E90B4-9A9B-40E6-B38A-521AE525D54F}">
  <ds:schemaRefs>
    <ds:schemaRef ds:uri="http://schemas.microsoft.com/sharepoint/v3/contenttype/forms"/>
  </ds:schemaRefs>
</ds:datastoreItem>
</file>

<file path=customXml/itemProps3.xml><?xml version="1.0" encoding="utf-8"?>
<ds:datastoreItem xmlns:ds="http://schemas.openxmlformats.org/officeDocument/2006/customXml" ds:itemID="{12A381A4-7D68-4DC5-834E-061A71EA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3ac77-88b0-4851-a220-6b6ce778ed4a"/>
    <ds:schemaRef ds:uri="cfb6ee64-7a1b-4ab4-aac2-e06ed8c78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FD31C-D766-4991-9EF9-7141AFAD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Senefeld</dc:creator>
  <cp:keywords/>
  <dc:description/>
  <cp:lastModifiedBy>Haischer, Michael</cp:lastModifiedBy>
  <cp:revision>2</cp:revision>
  <cp:lastPrinted>2018-12-10T21:36:00Z</cp:lastPrinted>
  <dcterms:created xsi:type="dcterms:W3CDTF">2020-06-02T20:18:00Z</dcterms:created>
  <dcterms:modified xsi:type="dcterms:W3CDTF">2020-06-02T20:18:00Z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0x010100AC06D95A950F194CB5DCD50CB4CA45A0</vt:lpwstr>
  </property>
</Properties>
</file>