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61" w:rsidRDefault="00385A61">
      <w:pPr>
        <w:jc w:val="center"/>
        <w:rPr>
          <w:rFonts w:ascii="Arial" w:hAnsi="Arial" w:cs="Arial"/>
          <w:b/>
          <w:bCs/>
          <w:sz w:val="26"/>
          <w:szCs w:val="26"/>
        </w:rPr>
      </w:pPr>
      <w:r>
        <w:rPr>
          <w:rFonts w:ascii="Arial" w:hAnsi="Arial" w:cs="Arial"/>
          <w:b/>
          <w:bCs/>
          <w:sz w:val="26"/>
          <w:szCs w:val="26"/>
        </w:rPr>
        <w:t>NOMINATION FOR THE LAWRENCE G. HAGGERTY FACULTY AWARD</w:t>
      </w:r>
    </w:p>
    <w:p w:rsidR="00385A61" w:rsidRDefault="00385A61">
      <w:pPr>
        <w:jc w:val="center"/>
        <w:rPr>
          <w:rFonts w:ascii="Arial" w:hAnsi="Arial" w:cs="Arial"/>
          <w:sz w:val="26"/>
          <w:szCs w:val="26"/>
        </w:rPr>
      </w:pPr>
      <w:r>
        <w:rPr>
          <w:rFonts w:ascii="Arial" w:hAnsi="Arial" w:cs="Arial"/>
          <w:b/>
          <w:bCs/>
          <w:sz w:val="26"/>
          <w:szCs w:val="26"/>
        </w:rPr>
        <w:t>FOR EXCELLENCE IN RESEARCH, 20</w:t>
      </w:r>
      <w:r w:rsidR="00864CAB">
        <w:rPr>
          <w:rFonts w:ascii="Arial" w:hAnsi="Arial" w:cs="Arial"/>
          <w:b/>
          <w:bCs/>
          <w:sz w:val="26"/>
          <w:szCs w:val="26"/>
        </w:rPr>
        <w:t>1</w:t>
      </w:r>
      <w:r w:rsidR="006C5402">
        <w:rPr>
          <w:rFonts w:ascii="Arial" w:hAnsi="Arial" w:cs="Arial"/>
          <w:b/>
          <w:bCs/>
          <w:sz w:val="26"/>
          <w:szCs w:val="26"/>
        </w:rPr>
        <w:t>5</w:t>
      </w:r>
      <w:r>
        <w:rPr>
          <w:rFonts w:ascii="Arial" w:hAnsi="Arial" w:cs="Arial"/>
          <w:b/>
          <w:bCs/>
          <w:sz w:val="26"/>
          <w:szCs w:val="26"/>
        </w:rPr>
        <w:t>-20</w:t>
      </w:r>
      <w:r w:rsidR="00C21F3C">
        <w:rPr>
          <w:rFonts w:ascii="Arial" w:hAnsi="Arial" w:cs="Arial"/>
          <w:b/>
          <w:bCs/>
          <w:sz w:val="26"/>
          <w:szCs w:val="26"/>
        </w:rPr>
        <w:t>1</w:t>
      </w:r>
      <w:r w:rsidR="006C5402">
        <w:rPr>
          <w:rFonts w:ascii="Arial" w:hAnsi="Arial" w:cs="Arial"/>
          <w:b/>
          <w:bCs/>
          <w:sz w:val="26"/>
          <w:szCs w:val="26"/>
        </w:rPr>
        <w:t>6</w:t>
      </w:r>
      <w:r>
        <w:rPr>
          <w:rFonts w:ascii="Arial" w:hAnsi="Arial" w:cs="Arial"/>
          <w:sz w:val="26"/>
          <w:szCs w:val="26"/>
        </w:rPr>
        <w:t xml:space="preserve"> </w:t>
      </w:r>
    </w:p>
    <w:p w:rsidR="00385A61" w:rsidRDefault="00385A61">
      <w:pPr>
        <w:rPr>
          <w:rFonts w:ascii="Arial" w:hAnsi="Arial" w:cs="Arial"/>
          <w:sz w:val="23"/>
          <w:szCs w:val="23"/>
        </w:rPr>
      </w:pPr>
    </w:p>
    <w:tbl>
      <w:tblPr>
        <w:tblW w:w="0" w:type="auto"/>
        <w:tblLayout w:type="fixed"/>
        <w:tblLook w:val="0000" w:firstRow="0" w:lastRow="0" w:firstColumn="0" w:lastColumn="0" w:noHBand="0" w:noVBand="0"/>
      </w:tblPr>
      <w:tblGrid>
        <w:gridCol w:w="5148"/>
        <w:gridCol w:w="5148"/>
      </w:tblGrid>
      <w:tr w:rsidR="00385A61">
        <w:tblPrEx>
          <w:tblCellMar>
            <w:top w:w="0" w:type="dxa"/>
            <w:bottom w:w="0" w:type="dxa"/>
          </w:tblCellMar>
        </w:tblPrEx>
        <w:trPr>
          <w:cantSplit/>
        </w:trPr>
        <w:tc>
          <w:tcPr>
            <w:tcW w:w="5148" w:type="dxa"/>
            <w:tcBorders>
              <w:top w:val="nil"/>
              <w:left w:val="nil"/>
              <w:bottom w:val="nil"/>
              <w:right w:val="single" w:sz="12" w:space="0" w:color="auto"/>
            </w:tcBorders>
          </w:tcPr>
          <w:p w:rsidR="00385A61" w:rsidRDefault="00385A61">
            <w:pPr>
              <w:pStyle w:val="Heading1"/>
              <w:rPr>
                <w:b w:val="0"/>
                <w:bCs w:val="0"/>
                <w:sz w:val="26"/>
                <w:szCs w:val="26"/>
                <w:u w:val="thick"/>
              </w:rPr>
            </w:pPr>
            <w:r>
              <w:rPr>
                <w:b w:val="0"/>
                <w:bCs w:val="0"/>
                <w:sz w:val="26"/>
                <w:szCs w:val="26"/>
                <w:u w:val="thick"/>
              </w:rPr>
              <w:t>NOMINEE</w:t>
            </w:r>
          </w:p>
        </w:tc>
        <w:tc>
          <w:tcPr>
            <w:tcW w:w="5148" w:type="dxa"/>
            <w:tcBorders>
              <w:top w:val="nil"/>
              <w:left w:val="nil"/>
              <w:bottom w:val="nil"/>
              <w:right w:val="nil"/>
            </w:tcBorders>
          </w:tcPr>
          <w:p w:rsidR="00385A61" w:rsidRDefault="00385A61">
            <w:pPr>
              <w:pStyle w:val="Heading2"/>
              <w:rPr>
                <w:rFonts w:ascii="Arial" w:hAnsi="Arial" w:cs="Arial"/>
                <w:sz w:val="26"/>
                <w:szCs w:val="26"/>
                <w:u w:val="thick"/>
              </w:rPr>
            </w:pPr>
            <w:r>
              <w:rPr>
                <w:rFonts w:ascii="Arial" w:hAnsi="Arial" w:cs="Arial"/>
                <w:sz w:val="26"/>
                <w:szCs w:val="26"/>
                <w:u w:val="thick"/>
              </w:rPr>
              <w:t>NOMINATOR</w:t>
            </w:r>
          </w:p>
          <w:p w:rsidR="00385A61" w:rsidRDefault="00385A61">
            <w:pPr>
              <w:rPr>
                <w:rFonts w:ascii="Arial" w:hAnsi="Arial" w:cs="Arial"/>
                <w:sz w:val="26"/>
                <w:szCs w:val="26"/>
              </w:rPr>
            </w:pPr>
          </w:p>
        </w:tc>
      </w:tr>
      <w:tr w:rsidR="00385A61">
        <w:tblPrEx>
          <w:tblCellMar>
            <w:top w:w="0" w:type="dxa"/>
            <w:bottom w:w="0" w:type="dxa"/>
          </w:tblCellMar>
        </w:tblPrEx>
        <w:trPr>
          <w:cantSplit/>
          <w:trHeight w:val="1260"/>
        </w:trPr>
        <w:tc>
          <w:tcPr>
            <w:tcW w:w="5148" w:type="dxa"/>
            <w:tcBorders>
              <w:top w:val="nil"/>
              <w:left w:val="nil"/>
              <w:bottom w:val="nil"/>
              <w:right w:val="single" w:sz="12" w:space="0" w:color="auto"/>
            </w:tcBorders>
          </w:tcPr>
          <w:p w:rsidR="00385A61" w:rsidRDefault="00385A61">
            <w:pPr>
              <w:rPr>
                <w:rFonts w:ascii="Arial" w:hAnsi="Arial" w:cs="Arial"/>
                <w:sz w:val="22"/>
                <w:szCs w:val="22"/>
              </w:rPr>
            </w:pPr>
          </w:p>
          <w:p w:rsidR="00385A61" w:rsidRDefault="00385A61">
            <w:pPr>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______________________________________</w:t>
            </w:r>
          </w:p>
          <w:p w:rsidR="00385A61" w:rsidRDefault="00385A61">
            <w:pPr>
              <w:rPr>
                <w:rFonts w:ascii="Arial" w:hAnsi="Arial" w:cs="Arial"/>
                <w:sz w:val="22"/>
                <w:szCs w:val="22"/>
                <w:u w:val="single"/>
              </w:rPr>
            </w:pPr>
          </w:p>
          <w:p w:rsidR="00385A61" w:rsidRDefault="00385A61">
            <w:pPr>
              <w:rPr>
                <w:rFonts w:ascii="Arial" w:hAnsi="Arial" w:cs="Arial"/>
                <w:sz w:val="22"/>
                <w:szCs w:val="22"/>
                <w:u w:val="single"/>
              </w:rPr>
            </w:pPr>
            <w:r>
              <w:rPr>
                <w:rFonts w:ascii="Arial" w:hAnsi="Arial" w:cs="Arial"/>
                <w:sz w:val="22"/>
                <w:szCs w:val="22"/>
              </w:rPr>
              <w:t xml:space="preserve">Rank  </w:t>
            </w:r>
            <w:r>
              <w:rPr>
                <w:rFonts w:ascii="Arial" w:hAnsi="Arial" w:cs="Arial"/>
                <w:sz w:val="22"/>
                <w:szCs w:val="22"/>
                <w:u w:val="single"/>
              </w:rPr>
              <w:t>______________________________________</w:t>
            </w:r>
          </w:p>
          <w:p w:rsidR="00385A61" w:rsidRDefault="00385A61">
            <w:pPr>
              <w:rPr>
                <w:rFonts w:ascii="Arial" w:hAnsi="Arial" w:cs="Arial"/>
                <w:sz w:val="22"/>
                <w:szCs w:val="22"/>
                <w:u w:val="single"/>
              </w:rPr>
            </w:pPr>
          </w:p>
          <w:p w:rsidR="00385A61" w:rsidRDefault="00385A61">
            <w:pPr>
              <w:rPr>
                <w:rFonts w:ascii="Arial" w:hAnsi="Arial" w:cs="Arial"/>
                <w:sz w:val="22"/>
                <w:szCs w:val="22"/>
                <w:u w:val="single"/>
              </w:rPr>
            </w:pPr>
            <w:r>
              <w:rPr>
                <w:rFonts w:ascii="Arial" w:hAnsi="Arial" w:cs="Arial"/>
                <w:sz w:val="22"/>
                <w:szCs w:val="22"/>
              </w:rPr>
              <w:t xml:space="preserve">College and Department </w:t>
            </w:r>
            <w:r>
              <w:rPr>
                <w:rFonts w:ascii="Arial" w:hAnsi="Arial" w:cs="Arial"/>
                <w:sz w:val="22"/>
                <w:szCs w:val="22"/>
                <w:u w:val="single"/>
              </w:rPr>
              <w:t>__________________________</w:t>
            </w:r>
          </w:p>
          <w:p w:rsidR="00385A61" w:rsidRDefault="00385A61">
            <w:pPr>
              <w:rPr>
                <w:rFonts w:ascii="Arial" w:hAnsi="Arial" w:cs="Arial"/>
                <w:sz w:val="23"/>
                <w:szCs w:val="23"/>
              </w:rPr>
            </w:pPr>
          </w:p>
          <w:p w:rsidR="00385A61" w:rsidRDefault="00385A61">
            <w:pPr>
              <w:rPr>
                <w:rFonts w:ascii="Arial" w:hAnsi="Arial" w:cs="Arial"/>
                <w:sz w:val="22"/>
                <w:szCs w:val="22"/>
                <w:u w:val="single"/>
              </w:rPr>
            </w:pPr>
            <w:r>
              <w:rPr>
                <w:rFonts w:ascii="Arial" w:hAnsi="Arial" w:cs="Arial"/>
                <w:sz w:val="22"/>
                <w:szCs w:val="22"/>
              </w:rPr>
              <w:t xml:space="preserve">Years of MU Service </w:t>
            </w:r>
            <w:r>
              <w:rPr>
                <w:rFonts w:ascii="Arial" w:hAnsi="Arial" w:cs="Arial"/>
                <w:sz w:val="22"/>
                <w:szCs w:val="22"/>
                <w:u w:val="single"/>
              </w:rPr>
              <w:t>__________________________</w:t>
            </w:r>
          </w:p>
          <w:p w:rsidR="00385A61" w:rsidRDefault="00385A61">
            <w:pPr>
              <w:rPr>
                <w:rFonts w:ascii="Arial" w:hAnsi="Arial" w:cs="Arial"/>
                <w:sz w:val="23"/>
                <w:szCs w:val="23"/>
              </w:rPr>
            </w:pPr>
          </w:p>
          <w:p w:rsidR="00385A61" w:rsidRDefault="00385A61">
            <w:pPr>
              <w:rPr>
                <w:rFonts w:ascii="Arial" w:hAnsi="Arial" w:cs="Arial"/>
                <w:sz w:val="22"/>
                <w:szCs w:val="22"/>
              </w:rPr>
            </w:pPr>
          </w:p>
        </w:tc>
        <w:tc>
          <w:tcPr>
            <w:tcW w:w="5148" w:type="dxa"/>
            <w:tcBorders>
              <w:top w:val="nil"/>
              <w:left w:val="nil"/>
              <w:bottom w:val="nil"/>
              <w:right w:val="nil"/>
            </w:tcBorders>
          </w:tcPr>
          <w:p w:rsidR="00385A61" w:rsidRDefault="00385A61">
            <w:pPr>
              <w:rPr>
                <w:rFonts w:ascii="Arial" w:hAnsi="Arial" w:cs="Arial"/>
                <w:sz w:val="22"/>
                <w:szCs w:val="22"/>
              </w:rPr>
            </w:pPr>
            <w:bookmarkStart w:id="0" w:name="_GoBack"/>
            <w:bookmarkEnd w:id="0"/>
          </w:p>
          <w:p w:rsidR="00385A61" w:rsidRDefault="00385A61">
            <w:pPr>
              <w:rPr>
                <w:rFonts w:ascii="Arial" w:hAnsi="Arial" w:cs="Arial"/>
                <w:sz w:val="22"/>
                <w:szCs w:val="22"/>
                <w:u w:val="single"/>
              </w:rPr>
            </w:pPr>
            <w:r>
              <w:rPr>
                <w:rFonts w:ascii="Arial" w:hAnsi="Arial" w:cs="Arial"/>
                <w:sz w:val="22"/>
                <w:szCs w:val="22"/>
              </w:rPr>
              <w:t xml:space="preserve">Name of Nominator </w:t>
            </w:r>
            <w:r>
              <w:rPr>
                <w:rFonts w:ascii="Arial" w:hAnsi="Arial" w:cs="Arial"/>
                <w:sz w:val="22"/>
                <w:szCs w:val="22"/>
                <w:u w:val="single"/>
              </w:rPr>
              <w:t>_______________________________________</w:t>
            </w:r>
          </w:p>
          <w:p w:rsidR="00385A61" w:rsidRDefault="00385A61">
            <w:pPr>
              <w:rPr>
                <w:rFonts w:ascii="Arial" w:hAnsi="Arial" w:cs="Arial"/>
                <w:sz w:val="22"/>
                <w:szCs w:val="22"/>
                <w:u w:val="single"/>
              </w:rPr>
            </w:pPr>
          </w:p>
          <w:p w:rsidR="00385A61" w:rsidRDefault="00385A61">
            <w:pPr>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_______________________________________</w:t>
            </w:r>
          </w:p>
          <w:p w:rsidR="00385A61" w:rsidRDefault="00385A61">
            <w:pPr>
              <w:rPr>
                <w:rFonts w:ascii="Arial" w:hAnsi="Arial" w:cs="Arial"/>
                <w:sz w:val="22"/>
                <w:szCs w:val="22"/>
                <w:u w:val="single"/>
              </w:rPr>
            </w:pPr>
          </w:p>
          <w:p w:rsidR="00385A61" w:rsidRDefault="00385A61">
            <w:pPr>
              <w:rPr>
                <w:rFonts w:ascii="Arial" w:hAnsi="Arial" w:cs="Arial"/>
                <w:sz w:val="22"/>
                <w:szCs w:val="22"/>
                <w:u w:val="single"/>
              </w:rPr>
            </w:pPr>
            <w:r>
              <w:rPr>
                <w:rFonts w:ascii="Arial" w:hAnsi="Arial" w:cs="Arial"/>
                <w:sz w:val="22"/>
                <w:szCs w:val="22"/>
              </w:rPr>
              <w:t>Signature of Nominator</w:t>
            </w:r>
            <w:r>
              <w:rPr>
                <w:rFonts w:ascii="Arial" w:hAnsi="Arial" w:cs="Arial"/>
                <w:sz w:val="22"/>
                <w:szCs w:val="22"/>
                <w:u w:val="single"/>
              </w:rPr>
              <w:t xml:space="preserve"> ______________________</w:t>
            </w:r>
            <w:r w:rsidR="00FF0B95">
              <w:rPr>
                <w:rFonts w:ascii="Arial" w:hAnsi="Arial" w:cs="Arial"/>
                <w:sz w:val="22"/>
                <w:szCs w:val="22"/>
                <w:u w:val="single"/>
              </w:rPr>
              <w:t>___________</w:t>
            </w:r>
            <w:r>
              <w:rPr>
                <w:rFonts w:ascii="Arial" w:hAnsi="Arial" w:cs="Arial"/>
                <w:sz w:val="22"/>
                <w:szCs w:val="22"/>
                <w:u w:val="single"/>
              </w:rPr>
              <w:t>____</w:t>
            </w:r>
          </w:p>
          <w:p w:rsidR="00385A61" w:rsidRDefault="00385A61">
            <w:pPr>
              <w:rPr>
                <w:rFonts w:ascii="Arial" w:hAnsi="Arial" w:cs="Arial"/>
                <w:sz w:val="22"/>
                <w:szCs w:val="22"/>
              </w:rPr>
            </w:pPr>
            <w:r>
              <w:rPr>
                <w:rFonts w:ascii="Arial" w:hAnsi="Arial" w:cs="Arial"/>
                <w:sz w:val="22"/>
                <w:szCs w:val="22"/>
              </w:rPr>
              <w:t>(if delegated)</w:t>
            </w:r>
          </w:p>
          <w:p w:rsidR="00385A61" w:rsidRDefault="00385A61">
            <w:pPr>
              <w:rPr>
                <w:rFonts w:ascii="Arial" w:hAnsi="Arial" w:cs="Arial"/>
                <w:sz w:val="22"/>
                <w:szCs w:val="22"/>
              </w:rPr>
            </w:pPr>
          </w:p>
          <w:p w:rsidR="00385A61" w:rsidRDefault="00385A61">
            <w:pPr>
              <w:rPr>
                <w:rFonts w:ascii="Arial" w:hAnsi="Arial" w:cs="Arial"/>
                <w:sz w:val="22"/>
                <w:szCs w:val="22"/>
                <w:u w:val="single"/>
              </w:rPr>
            </w:pPr>
            <w:r>
              <w:rPr>
                <w:rFonts w:ascii="Arial" w:hAnsi="Arial" w:cs="Arial"/>
                <w:sz w:val="22"/>
                <w:szCs w:val="22"/>
              </w:rPr>
              <w:t xml:space="preserve">Signature of Dean </w:t>
            </w:r>
            <w:r>
              <w:rPr>
                <w:rFonts w:ascii="Arial" w:hAnsi="Arial" w:cs="Arial"/>
                <w:sz w:val="22"/>
                <w:szCs w:val="22"/>
                <w:u w:val="single"/>
              </w:rPr>
              <w:t>_________________________</w:t>
            </w:r>
            <w:r w:rsidR="00FF0B95">
              <w:rPr>
                <w:rFonts w:ascii="Arial" w:hAnsi="Arial" w:cs="Arial"/>
                <w:sz w:val="22"/>
                <w:szCs w:val="22"/>
                <w:u w:val="single"/>
              </w:rPr>
              <w:t>____________</w:t>
            </w:r>
            <w:r>
              <w:rPr>
                <w:rFonts w:ascii="Arial" w:hAnsi="Arial" w:cs="Arial"/>
                <w:sz w:val="22"/>
                <w:szCs w:val="22"/>
                <w:u w:val="single"/>
              </w:rPr>
              <w:t>_</w:t>
            </w:r>
          </w:p>
          <w:p w:rsidR="00385A61" w:rsidRDefault="00385A61">
            <w:pPr>
              <w:rPr>
                <w:rFonts w:ascii="Arial" w:hAnsi="Arial" w:cs="Arial"/>
                <w:sz w:val="23"/>
                <w:szCs w:val="23"/>
              </w:rPr>
            </w:pPr>
          </w:p>
          <w:p w:rsidR="00385A61" w:rsidRDefault="00385A61">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________________________________________</w:t>
            </w:r>
          </w:p>
          <w:p w:rsidR="00385A61" w:rsidRDefault="00385A61">
            <w:pPr>
              <w:rPr>
                <w:rFonts w:ascii="Arial" w:hAnsi="Arial" w:cs="Arial"/>
                <w:sz w:val="22"/>
                <w:szCs w:val="22"/>
              </w:rPr>
            </w:pPr>
          </w:p>
        </w:tc>
      </w:tr>
    </w:tbl>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 xml:space="preserve">This nomination is due in the </w:t>
      </w:r>
      <w:r w:rsidR="00FF0B95">
        <w:rPr>
          <w:rFonts w:ascii="Arial" w:hAnsi="Arial" w:cs="Arial"/>
          <w:sz w:val="22"/>
          <w:szCs w:val="22"/>
        </w:rPr>
        <w:t>Office of Research and Innovation</w:t>
      </w:r>
      <w:r>
        <w:rPr>
          <w:rFonts w:ascii="Arial" w:hAnsi="Arial" w:cs="Arial"/>
          <w:sz w:val="22"/>
          <w:szCs w:val="22"/>
        </w:rPr>
        <w:t xml:space="preserve"> by </w:t>
      </w:r>
      <w:r w:rsidRPr="00A853EE">
        <w:rPr>
          <w:rFonts w:ascii="Arial" w:hAnsi="Arial" w:cs="Arial"/>
          <w:b/>
          <w:sz w:val="22"/>
          <w:szCs w:val="22"/>
        </w:rPr>
        <w:t xml:space="preserve">4:30 PM on December </w:t>
      </w:r>
      <w:r w:rsidR="006C4BC1">
        <w:rPr>
          <w:rFonts w:ascii="Arial" w:hAnsi="Arial" w:cs="Arial"/>
          <w:b/>
          <w:sz w:val="22"/>
          <w:szCs w:val="22"/>
        </w:rPr>
        <w:t>1</w:t>
      </w:r>
      <w:r w:rsidRPr="00A853EE">
        <w:rPr>
          <w:rFonts w:ascii="Arial" w:hAnsi="Arial" w:cs="Arial"/>
          <w:b/>
          <w:sz w:val="22"/>
          <w:szCs w:val="22"/>
        </w:rPr>
        <w:t>, 20</w:t>
      </w:r>
      <w:r w:rsidR="00864CAB">
        <w:rPr>
          <w:rFonts w:ascii="Arial" w:hAnsi="Arial" w:cs="Arial"/>
          <w:b/>
          <w:sz w:val="22"/>
          <w:szCs w:val="22"/>
        </w:rPr>
        <w:t>1</w:t>
      </w:r>
      <w:r w:rsidR="006C5402">
        <w:rPr>
          <w:rFonts w:ascii="Arial" w:hAnsi="Arial" w:cs="Arial"/>
          <w:b/>
          <w:sz w:val="22"/>
          <w:szCs w:val="22"/>
        </w:rPr>
        <w:t>5</w:t>
      </w:r>
      <w:r>
        <w:rPr>
          <w:rFonts w:ascii="Arial" w:hAnsi="Arial" w:cs="Arial"/>
          <w:sz w:val="22"/>
          <w:szCs w:val="22"/>
        </w:rPr>
        <w:t>.  The nomination consist</w:t>
      </w:r>
      <w:r w:rsidR="00BD7EB3">
        <w:rPr>
          <w:rFonts w:ascii="Arial" w:hAnsi="Arial" w:cs="Arial"/>
          <w:sz w:val="22"/>
          <w:szCs w:val="22"/>
        </w:rPr>
        <w:t>s</w:t>
      </w:r>
      <w:r>
        <w:rPr>
          <w:rFonts w:ascii="Arial" w:hAnsi="Arial" w:cs="Arial"/>
          <w:sz w:val="22"/>
          <w:szCs w:val="22"/>
        </w:rPr>
        <w:t xml:space="preserve"> of this completed form, a maximum of four pages, (space under any heading may be adjusted as needed), and the nominee’s curriculum vitae.  Exhibits may be attached to the package, but should be limited to four pages and included only if they make an exceptional contribution to context or evaluation.  (Please submit </w:t>
      </w:r>
      <w:r w:rsidR="00A05C17" w:rsidRPr="00A05C17">
        <w:rPr>
          <w:rFonts w:ascii="Arial" w:hAnsi="Arial" w:cs="Arial"/>
          <w:b/>
          <w:sz w:val="22"/>
          <w:szCs w:val="22"/>
        </w:rPr>
        <w:t>14</w:t>
      </w:r>
      <w:r>
        <w:rPr>
          <w:rFonts w:ascii="Arial" w:hAnsi="Arial" w:cs="Arial"/>
          <w:sz w:val="22"/>
          <w:szCs w:val="22"/>
        </w:rPr>
        <w:t xml:space="preserve"> comp</w:t>
      </w:r>
      <w:r w:rsidR="00F52AF2">
        <w:rPr>
          <w:rFonts w:ascii="Arial" w:hAnsi="Arial" w:cs="Arial"/>
          <w:sz w:val="22"/>
          <w:szCs w:val="22"/>
        </w:rPr>
        <w:t>l</w:t>
      </w:r>
      <w:r>
        <w:rPr>
          <w:rFonts w:ascii="Arial" w:hAnsi="Arial" w:cs="Arial"/>
          <w:sz w:val="22"/>
          <w:szCs w:val="22"/>
        </w:rPr>
        <w:t>ete copies</w:t>
      </w:r>
      <w:r w:rsidR="00813409">
        <w:rPr>
          <w:rFonts w:ascii="Arial" w:hAnsi="Arial" w:cs="Arial"/>
          <w:sz w:val="22"/>
          <w:szCs w:val="22"/>
        </w:rPr>
        <w:t xml:space="preserve"> and the original</w:t>
      </w:r>
      <w:r>
        <w:rPr>
          <w:rFonts w:ascii="Arial" w:hAnsi="Arial" w:cs="Arial"/>
          <w:sz w:val="22"/>
          <w:szCs w:val="22"/>
        </w:rPr>
        <w:t>)</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u w:val="single"/>
        </w:rPr>
        <w:t>DESCRIPTION OF NOMINEE’S CAREER IN SCHOLARSHIP/RESEARCH</w:t>
      </w:r>
    </w:p>
    <w:p w:rsidR="00385A61" w:rsidRDefault="00385A61">
      <w:pPr>
        <w:rPr>
          <w:rFonts w:ascii="Arial" w:hAnsi="Arial" w:cs="Arial"/>
          <w:sz w:val="22"/>
          <w:szCs w:val="22"/>
        </w:rPr>
      </w:pPr>
      <w:r>
        <w:rPr>
          <w:rFonts w:ascii="Arial" w:hAnsi="Arial" w:cs="Arial"/>
          <w:sz w:val="22"/>
          <w:szCs w:val="22"/>
        </w:rPr>
        <w:tab/>
        <w:t>(How is the nominee situated among his/her peers?  Please summarize teaching load.)</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u w:val="single"/>
        </w:rPr>
        <w:t>DESCRIPTION OF NOMINEE’S CURRENT WORK AND PLANS FOR THE FUTURE</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III.</w:t>
      </w:r>
      <w:r>
        <w:rPr>
          <w:rFonts w:ascii="Arial" w:hAnsi="Arial" w:cs="Arial"/>
          <w:sz w:val="22"/>
          <w:szCs w:val="22"/>
        </w:rPr>
        <w:tab/>
      </w:r>
      <w:r>
        <w:rPr>
          <w:rFonts w:ascii="Arial" w:hAnsi="Arial" w:cs="Arial"/>
          <w:sz w:val="22"/>
          <w:szCs w:val="22"/>
          <w:u w:val="single"/>
        </w:rPr>
        <w:t>SCHOLARLY PRODUCTIVITY—ASSESSMENT OF QUANTITY</w:t>
      </w:r>
    </w:p>
    <w:p w:rsidR="00385A61" w:rsidRDefault="00385A61">
      <w:pPr>
        <w:spacing w:line="360" w:lineRule="auto"/>
        <w:rPr>
          <w:rFonts w:ascii="Arial" w:hAnsi="Arial" w:cs="Arial"/>
          <w:sz w:val="22"/>
          <w:szCs w:val="22"/>
        </w:rPr>
      </w:pPr>
      <w:r>
        <w:rPr>
          <w:rFonts w:ascii="Arial" w:hAnsi="Arial" w:cs="Arial"/>
          <w:sz w:val="22"/>
          <w:szCs w:val="22"/>
        </w:rPr>
        <w:tab/>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530"/>
        <w:gridCol w:w="1890"/>
        <w:gridCol w:w="1620"/>
      </w:tblGrid>
      <w:tr w:rsidR="00385A61" w:rsidTr="00520D1C">
        <w:tblPrEx>
          <w:tblCellMar>
            <w:top w:w="0" w:type="dxa"/>
            <w:bottom w:w="0" w:type="dxa"/>
          </w:tblCellMar>
        </w:tblPrEx>
        <w:trPr>
          <w:trHeight w:val="620"/>
        </w:trPr>
        <w:tc>
          <w:tcPr>
            <w:tcW w:w="4410" w:type="dxa"/>
            <w:tcBorders>
              <w:top w:val="single" w:sz="4" w:space="0" w:color="auto"/>
              <w:left w:val="single" w:sz="4" w:space="0" w:color="auto"/>
              <w:bottom w:val="single" w:sz="4" w:space="0" w:color="auto"/>
              <w:right w:val="single" w:sz="4" w:space="0" w:color="auto"/>
            </w:tcBorders>
            <w:shd w:val="pct20" w:color="000000" w:fill="FFFFFF"/>
          </w:tcPr>
          <w:p w:rsidR="00385A61" w:rsidRDefault="00385A61">
            <w:pPr>
              <w:spacing w:line="360" w:lineRule="auto"/>
              <w:rPr>
                <w:rFonts w:ascii="Arial" w:hAnsi="Arial" w:cs="Arial"/>
                <w:sz w:val="22"/>
                <w:szCs w:val="22"/>
              </w:rPr>
            </w:pPr>
          </w:p>
          <w:p w:rsidR="00764872" w:rsidRDefault="00764872">
            <w:pPr>
              <w:spacing w:line="360" w:lineRule="auto"/>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pct20" w:color="000000" w:fill="FFFFFF"/>
          </w:tcPr>
          <w:p w:rsidR="00385A61" w:rsidRDefault="00385A61" w:rsidP="0015141C">
            <w:pPr>
              <w:spacing w:line="360" w:lineRule="auto"/>
              <w:jc w:val="center"/>
              <w:rPr>
                <w:rFonts w:ascii="Arial" w:hAnsi="Arial" w:cs="Arial"/>
                <w:sz w:val="22"/>
                <w:szCs w:val="22"/>
              </w:rPr>
            </w:pPr>
            <w:r>
              <w:rPr>
                <w:rFonts w:ascii="Arial" w:hAnsi="Arial" w:cs="Arial"/>
                <w:sz w:val="22"/>
                <w:szCs w:val="22"/>
              </w:rPr>
              <w:t xml:space="preserve"># </w:t>
            </w:r>
            <w:r w:rsidR="00666BF2">
              <w:rPr>
                <w:rFonts w:ascii="Arial" w:hAnsi="Arial" w:cs="Arial"/>
                <w:sz w:val="22"/>
                <w:szCs w:val="22"/>
              </w:rPr>
              <w:t>single   author</w:t>
            </w:r>
          </w:p>
        </w:tc>
        <w:tc>
          <w:tcPr>
            <w:tcW w:w="1890" w:type="dxa"/>
            <w:tcBorders>
              <w:top w:val="single" w:sz="4" w:space="0" w:color="auto"/>
              <w:left w:val="single" w:sz="4" w:space="0" w:color="auto"/>
              <w:bottom w:val="single" w:sz="4" w:space="0" w:color="auto"/>
              <w:right w:val="single" w:sz="4" w:space="0" w:color="auto"/>
            </w:tcBorders>
            <w:shd w:val="pct20" w:color="000000" w:fill="FFFFFF"/>
          </w:tcPr>
          <w:p w:rsidR="00385A61" w:rsidRDefault="00666BF2" w:rsidP="0015141C">
            <w:pPr>
              <w:spacing w:line="360" w:lineRule="auto"/>
              <w:jc w:val="center"/>
              <w:rPr>
                <w:rFonts w:ascii="Arial" w:hAnsi="Arial" w:cs="Arial"/>
                <w:sz w:val="22"/>
                <w:szCs w:val="22"/>
              </w:rPr>
            </w:pPr>
            <w:r>
              <w:rPr>
                <w:rFonts w:ascii="Arial" w:hAnsi="Arial" w:cs="Arial"/>
                <w:sz w:val="22"/>
                <w:szCs w:val="22"/>
              </w:rPr>
              <w:t># first or senior author</w:t>
            </w:r>
          </w:p>
        </w:tc>
        <w:tc>
          <w:tcPr>
            <w:tcW w:w="1620" w:type="dxa"/>
            <w:tcBorders>
              <w:top w:val="single" w:sz="4" w:space="0" w:color="auto"/>
              <w:left w:val="single" w:sz="4" w:space="0" w:color="auto"/>
              <w:bottom w:val="single" w:sz="4" w:space="0" w:color="auto"/>
              <w:right w:val="single" w:sz="4" w:space="0" w:color="auto"/>
            </w:tcBorders>
            <w:shd w:val="pct20" w:color="000000" w:fill="FFFFFF"/>
          </w:tcPr>
          <w:p w:rsidR="00385A61" w:rsidRDefault="00666BF2" w:rsidP="0015141C">
            <w:pPr>
              <w:spacing w:line="360" w:lineRule="auto"/>
              <w:jc w:val="center"/>
              <w:rPr>
                <w:rFonts w:ascii="Arial" w:hAnsi="Arial" w:cs="Arial"/>
                <w:sz w:val="22"/>
                <w:szCs w:val="22"/>
              </w:rPr>
            </w:pPr>
            <w:r>
              <w:rPr>
                <w:rFonts w:ascii="Arial" w:hAnsi="Arial" w:cs="Arial"/>
                <w:sz w:val="22"/>
                <w:szCs w:val="22"/>
              </w:rPr>
              <w:t># secondary author</w:t>
            </w:r>
          </w:p>
        </w:tc>
      </w:tr>
      <w:tr w:rsidR="00EA7690"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EA7690" w:rsidRDefault="00666BF2">
            <w:pPr>
              <w:spacing w:line="360" w:lineRule="auto"/>
              <w:rPr>
                <w:rFonts w:ascii="Arial" w:hAnsi="Arial" w:cs="Arial"/>
                <w:sz w:val="22"/>
                <w:szCs w:val="22"/>
              </w:rPr>
            </w:pPr>
            <w:r>
              <w:rPr>
                <w:rFonts w:ascii="Arial" w:hAnsi="Arial" w:cs="Arial"/>
                <w:sz w:val="22"/>
                <w:szCs w:val="22"/>
              </w:rPr>
              <w:t>Books</w:t>
            </w:r>
            <w:r w:rsidR="00764872">
              <w:rPr>
                <w:rFonts w:ascii="Arial" w:hAnsi="Arial" w:cs="Arial"/>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r>
      <w:tr w:rsidR="00666BF2"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666BF2" w:rsidRDefault="00666BF2">
            <w:pPr>
              <w:spacing w:line="360" w:lineRule="auto"/>
              <w:rPr>
                <w:rFonts w:ascii="Arial" w:hAnsi="Arial" w:cs="Arial"/>
                <w:sz w:val="22"/>
                <w:szCs w:val="22"/>
              </w:rPr>
            </w:pPr>
            <w:r>
              <w:rPr>
                <w:rFonts w:ascii="Arial" w:hAnsi="Arial" w:cs="Arial"/>
                <w:sz w:val="22"/>
                <w:szCs w:val="22"/>
              </w:rPr>
              <w:t xml:space="preserve">Book </w:t>
            </w:r>
            <w:r w:rsidR="00764872">
              <w:rPr>
                <w:rFonts w:ascii="Arial" w:hAnsi="Arial" w:cs="Arial"/>
                <w:sz w:val="22"/>
                <w:szCs w:val="22"/>
              </w:rPr>
              <w:t>c</w:t>
            </w:r>
            <w:r>
              <w:rPr>
                <w:rFonts w:ascii="Arial" w:hAnsi="Arial" w:cs="Arial"/>
                <w:sz w:val="22"/>
                <w:szCs w:val="22"/>
              </w:rPr>
              <w:t>hapters</w:t>
            </w:r>
          </w:p>
        </w:tc>
        <w:tc>
          <w:tcPr>
            <w:tcW w:w="1530" w:type="dxa"/>
            <w:tcBorders>
              <w:top w:val="single" w:sz="4" w:space="0" w:color="auto"/>
              <w:left w:val="single" w:sz="4" w:space="0" w:color="auto"/>
              <w:bottom w:val="single" w:sz="4" w:space="0" w:color="auto"/>
              <w:right w:val="single" w:sz="4" w:space="0" w:color="auto"/>
            </w:tcBorders>
          </w:tcPr>
          <w:p w:rsidR="00666BF2" w:rsidRDefault="00666BF2"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666BF2" w:rsidRDefault="00666BF2"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666BF2" w:rsidRDefault="00666BF2" w:rsidP="0015141C">
            <w:pPr>
              <w:spacing w:line="360" w:lineRule="auto"/>
              <w:jc w:val="center"/>
              <w:rPr>
                <w:rFonts w:ascii="Arial" w:hAnsi="Arial" w:cs="Arial"/>
                <w:sz w:val="22"/>
                <w:szCs w:val="22"/>
              </w:rPr>
            </w:pPr>
          </w:p>
        </w:tc>
      </w:tr>
      <w:tr w:rsidR="00764872"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D17DE0">
            <w:pPr>
              <w:spacing w:line="360" w:lineRule="auto"/>
              <w:rPr>
                <w:rFonts w:ascii="Arial" w:hAnsi="Arial" w:cs="Arial"/>
                <w:sz w:val="22"/>
                <w:szCs w:val="22"/>
              </w:rPr>
            </w:pPr>
            <w:r>
              <w:rPr>
                <w:rFonts w:ascii="Arial" w:hAnsi="Arial" w:cs="Arial"/>
                <w:sz w:val="22"/>
                <w:szCs w:val="22"/>
              </w:rPr>
              <w:t>Journal articles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r>
      <w:tr w:rsidR="00666BF2"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shd w:val="clear" w:color="auto" w:fill="C0C0C0"/>
          </w:tcPr>
          <w:p w:rsidR="00666BF2" w:rsidRDefault="00666BF2" w:rsidP="00D17DE0">
            <w:pPr>
              <w:spacing w:line="360" w:lineRule="auto"/>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C0C0C0"/>
          </w:tcPr>
          <w:p w:rsidR="00666BF2" w:rsidRDefault="00666BF2" w:rsidP="0015141C">
            <w:pPr>
              <w:spacing w:line="360" w:lineRule="auto"/>
              <w:jc w:val="center"/>
              <w:rPr>
                <w:rFonts w:ascii="Arial" w:hAnsi="Arial" w:cs="Arial"/>
                <w:sz w:val="22"/>
                <w:szCs w:val="22"/>
              </w:rPr>
            </w:pPr>
            <w:r>
              <w:rPr>
                <w:rFonts w:ascii="Arial" w:hAnsi="Arial" w:cs="Arial"/>
                <w:sz w:val="22"/>
                <w:szCs w:val="22"/>
              </w:rPr>
              <w:t># single   editor</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666BF2" w:rsidRDefault="00666BF2" w:rsidP="0015141C">
            <w:pPr>
              <w:spacing w:line="360" w:lineRule="auto"/>
              <w:jc w:val="center"/>
              <w:rPr>
                <w:rFonts w:ascii="Arial" w:hAnsi="Arial" w:cs="Arial"/>
                <w:sz w:val="22"/>
                <w:szCs w:val="22"/>
              </w:rPr>
            </w:pPr>
            <w:r>
              <w:rPr>
                <w:rFonts w:ascii="Arial" w:hAnsi="Arial" w:cs="Arial"/>
                <w:sz w:val="22"/>
                <w:szCs w:val="22"/>
              </w:rPr>
              <w:t># first or senior editor</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666BF2" w:rsidRDefault="00666BF2" w:rsidP="0015141C">
            <w:pPr>
              <w:spacing w:line="360" w:lineRule="auto"/>
              <w:jc w:val="center"/>
              <w:rPr>
                <w:rFonts w:ascii="Arial" w:hAnsi="Arial" w:cs="Arial"/>
                <w:sz w:val="22"/>
                <w:szCs w:val="22"/>
              </w:rPr>
            </w:pPr>
            <w:r>
              <w:rPr>
                <w:rFonts w:ascii="Arial" w:hAnsi="Arial" w:cs="Arial"/>
                <w:sz w:val="22"/>
                <w:szCs w:val="22"/>
              </w:rPr>
              <w:t># secondary editor</w:t>
            </w:r>
          </w:p>
        </w:tc>
      </w:tr>
      <w:tr w:rsidR="00EA7690"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EA7690" w:rsidRDefault="00666BF2">
            <w:pPr>
              <w:spacing w:line="360" w:lineRule="auto"/>
              <w:rPr>
                <w:rFonts w:ascii="Arial" w:hAnsi="Arial" w:cs="Arial"/>
                <w:sz w:val="22"/>
                <w:szCs w:val="22"/>
              </w:rPr>
            </w:pPr>
            <w:r>
              <w:rPr>
                <w:rFonts w:ascii="Arial" w:hAnsi="Arial" w:cs="Arial"/>
                <w:sz w:val="22"/>
                <w:szCs w:val="22"/>
              </w:rPr>
              <w:t xml:space="preserve"> Books </w:t>
            </w:r>
            <w:r w:rsidR="00764872">
              <w:rPr>
                <w:rFonts w:ascii="Arial" w:hAnsi="Arial" w:cs="Arial"/>
                <w:sz w:val="22"/>
                <w:szCs w:val="22"/>
              </w:rPr>
              <w:t>e</w:t>
            </w:r>
            <w:r>
              <w:rPr>
                <w:rFonts w:ascii="Arial" w:hAnsi="Arial" w:cs="Arial"/>
                <w:sz w:val="22"/>
                <w:szCs w:val="22"/>
              </w:rPr>
              <w:t>dited</w:t>
            </w:r>
          </w:p>
        </w:tc>
        <w:tc>
          <w:tcPr>
            <w:tcW w:w="153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r>
      <w:tr w:rsidR="00764872"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pPr>
              <w:spacing w:line="360" w:lineRule="auto"/>
              <w:rPr>
                <w:rFonts w:ascii="Arial" w:hAnsi="Arial" w:cs="Arial"/>
                <w:sz w:val="22"/>
                <w:szCs w:val="22"/>
              </w:rPr>
            </w:pPr>
            <w:r>
              <w:rPr>
                <w:rFonts w:ascii="Arial" w:hAnsi="Arial" w:cs="Arial"/>
                <w:sz w:val="22"/>
                <w:szCs w:val="22"/>
              </w:rPr>
              <w:t>Journals edited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4872" w:rsidRDefault="00764872" w:rsidP="0015141C">
            <w:pPr>
              <w:spacing w:line="360" w:lineRule="auto"/>
              <w:jc w:val="center"/>
              <w:rPr>
                <w:rFonts w:ascii="Arial" w:hAnsi="Arial" w:cs="Arial"/>
                <w:sz w:val="22"/>
                <w:szCs w:val="22"/>
              </w:rPr>
            </w:pPr>
          </w:p>
        </w:tc>
      </w:tr>
      <w:tr w:rsidR="00596C6A" w:rsidTr="00520D1C">
        <w:tblPrEx>
          <w:tblCellMar>
            <w:top w:w="0" w:type="dxa"/>
            <w:bottom w:w="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C0C0C0"/>
          </w:tcPr>
          <w:p w:rsidR="00596C6A" w:rsidRDefault="00596C6A">
            <w:pPr>
              <w:spacing w:line="360" w:lineRule="auto"/>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C0C0C0"/>
          </w:tcPr>
          <w:p w:rsidR="00596C6A" w:rsidRDefault="00596C6A"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596C6A" w:rsidRDefault="00596C6A"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596C6A" w:rsidRDefault="00596C6A"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 xml:space="preserve">Encyclopedia </w:t>
            </w:r>
            <w:r w:rsidR="00666BF2">
              <w:rPr>
                <w:rFonts w:ascii="Arial" w:hAnsi="Arial" w:cs="Arial"/>
                <w:sz w:val="22"/>
                <w:szCs w:val="22"/>
              </w:rPr>
              <w:t>E</w:t>
            </w:r>
            <w:r>
              <w:rPr>
                <w:rFonts w:ascii="Arial" w:hAnsi="Arial" w:cs="Arial"/>
                <w:sz w:val="22"/>
                <w:szCs w:val="22"/>
              </w:rPr>
              <w:t>ntries</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666BF2">
            <w:pPr>
              <w:spacing w:line="360" w:lineRule="auto"/>
              <w:rPr>
                <w:rFonts w:ascii="Arial" w:hAnsi="Arial" w:cs="Arial"/>
                <w:sz w:val="22"/>
                <w:szCs w:val="22"/>
              </w:rPr>
            </w:pPr>
            <w:r>
              <w:rPr>
                <w:rFonts w:ascii="Arial" w:hAnsi="Arial" w:cs="Arial"/>
                <w:sz w:val="22"/>
                <w:szCs w:val="22"/>
              </w:rPr>
              <w:t xml:space="preserve">Refereed </w:t>
            </w:r>
            <w:r w:rsidR="00764872">
              <w:rPr>
                <w:rFonts w:ascii="Arial" w:hAnsi="Arial" w:cs="Arial"/>
                <w:sz w:val="22"/>
                <w:szCs w:val="22"/>
              </w:rPr>
              <w:t>c</w:t>
            </w:r>
            <w:r w:rsidR="00385A61">
              <w:rPr>
                <w:rFonts w:ascii="Arial" w:hAnsi="Arial" w:cs="Arial"/>
                <w:sz w:val="22"/>
                <w:szCs w:val="22"/>
              </w:rPr>
              <w:t xml:space="preserve">onference </w:t>
            </w:r>
            <w:r w:rsidR="00764872">
              <w:rPr>
                <w:rFonts w:ascii="Arial" w:hAnsi="Arial" w:cs="Arial"/>
                <w:sz w:val="22"/>
                <w:szCs w:val="22"/>
              </w:rPr>
              <w:t>p</w:t>
            </w:r>
            <w:r w:rsidR="00385A61">
              <w:rPr>
                <w:rFonts w:ascii="Arial" w:hAnsi="Arial" w:cs="Arial"/>
                <w:sz w:val="22"/>
                <w:szCs w:val="22"/>
              </w:rPr>
              <w:t>roceedings</w:t>
            </w:r>
            <w:r>
              <w:rPr>
                <w:rFonts w:ascii="Arial" w:hAnsi="Arial" w:cs="Arial"/>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r>
      <w:tr w:rsidR="00764872"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764872" w:rsidRPr="00764872" w:rsidRDefault="00764872">
            <w:pPr>
              <w:spacing w:line="360" w:lineRule="auto"/>
              <w:rPr>
                <w:rFonts w:ascii="Arial" w:hAnsi="Arial" w:cs="Arial"/>
                <w:sz w:val="20"/>
                <w:szCs w:val="20"/>
              </w:rPr>
            </w:pPr>
            <w:r w:rsidRPr="00764872">
              <w:rPr>
                <w:rFonts w:ascii="Arial" w:hAnsi="Arial" w:cs="Arial"/>
                <w:sz w:val="20"/>
                <w:szCs w:val="20"/>
              </w:rPr>
              <w:t>Non-refereed conference proceedings</w:t>
            </w:r>
          </w:p>
        </w:tc>
        <w:tc>
          <w:tcPr>
            <w:tcW w:w="1530" w:type="dxa"/>
            <w:tcBorders>
              <w:top w:val="single" w:sz="4" w:space="0" w:color="auto"/>
              <w:left w:val="single" w:sz="4" w:space="0" w:color="auto"/>
              <w:bottom w:val="single" w:sz="4" w:space="0" w:color="auto"/>
              <w:right w:val="single" w:sz="4" w:space="0" w:color="auto"/>
            </w:tcBorders>
          </w:tcPr>
          <w:p w:rsidR="00764872" w:rsidRDefault="00764872"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764872" w:rsidRDefault="00764872"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764872" w:rsidRDefault="00764872" w:rsidP="0015141C">
            <w:pPr>
              <w:spacing w:line="360" w:lineRule="auto"/>
              <w:jc w:val="center"/>
              <w:rPr>
                <w:rFonts w:ascii="Arial" w:hAnsi="Arial" w:cs="Arial"/>
                <w:sz w:val="22"/>
                <w:szCs w:val="22"/>
              </w:rPr>
            </w:pPr>
          </w:p>
        </w:tc>
      </w:tr>
      <w:tr w:rsidR="00EB35E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shd w:val="clear" w:color="auto" w:fill="C0C0C0"/>
          </w:tcPr>
          <w:p w:rsidR="00EB35E1" w:rsidRDefault="00EB35E1">
            <w:pPr>
              <w:spacing w:line="360" w:lineRule="auto"/>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C0C0C0"/>
          </w:tcPr>
          <w:p w:rsidR="00EB35E1" w:rsidRDefault="00EB35E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EB35E1" w:rsidRDefault="00EB35E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EB35E1" w:rsidRDefault="00EB35E1"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Presentations</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Patents</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r>
      <w:tr w:rsidR="00BB4DDC"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BB4DDC" w:rsidRDefault="00BB4DDC">
            <w:pPr>
              <w:spacing w:line="360" w:lineRule="auto"/>
              <w:rPr>
                <w:rFonts w:ascii="Arial" w:hAnsi="Arial" w:cs="Arial"/>
                <w:sz w:val="22"/>
                <w:szCs w:val="22"/>
              </w:rPr>
            </w:pPr>
            <w:r>
              <w:rPr>
                <w:rFonts w:ascii="Arial" w:hAnsi="Arial" w:cs="Arial"/>
                <w:sz w:val="22"/>
                <w:szCs w:val="22"/>
              </w:rPr>
              <w:t>Book reviews</w:t>
            </w:r>
          </w:p>
        </w:tc>
        <w:tc>
          <w:tcPr>
            <w:tcW w:w="1530" w:type="dxa"/>
            <w:tcBorders>
              <w:top w:val="single" w:sz="4" w:space="0" w:color="auto"/>
              <w:left w:val="single" w:sz="4" w:space="0" w:color="auto"/>
              <w:bottom w:val="single" w:sz="4" w:space="0" w:color="auto"/>
              <w:right w:val="single" w:sz="4" w:space="0" w:color="auto"/>
            </w:tcBorders>
          </w:tcPr>
          <w:p w:rsidR="00BB4DDC" w:rsidRDefault="00BB4DDC"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BB4DDC" w:rsidRDefault="00BB4DDC"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B4DDC" w:rsidRDefault="00BB4DDC" w:rsidP="0015141C">
            <w:pPr>
              <w:spacing w:line="360" w:lineRule="auto"/>
              <w:jc w:val="center"/>
              <w:rPr>
                <w:rFonts w:ascii="Arial" w:hAnsi="Arial" w:cs="Arial"/>
                <w:sz w:val="22"/>
                <w:szCs w:val="22"/>
              </w:rPr>
            </w:pPr>
          </w:p>
        </w:tc>
      </w:tr>
      <w:tr w:rsidR="00EA7690"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EA7690" w:rsidRDefault="00EA7690">
            <w:pPr>
              <w:spacing w:line="360" w:lineRule="auto"/>
              <w:rPr>
                <w:rFonts w:ascii="Arial" w:hAnsi="Arial" w:cs="Arial"/>
                <w:sz w:val="22"/>
                <w:szCs w:val="22"/>
              </w:rPr>
            </w:pPr>
            <w:r>
              <w:rPr>
                <w:rFonts w:ascii="Arial" w:hAnsi="Arial" w:cs="Arial"/>
                <w:sz w:val="22"/>
                <w:szCs w:val="22"/>
              </w:rPr>
              <w:t>Article reviews</w:t>
            </w:r>
          </w:p>
        </w:tc>
        <w:tc>
          <w:tcPr>
            <w:tcW w:w="153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A7690" w:rsidRDefault="00EA7690"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Other</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shd w:val="pct20" w:color="000000" w:fill="FFFFFF"/>
          </w:tcPr>
          <w:p w:rsidR="00385A61" w:rsidRPr="00596C6A" w:rsidRDefault="00385A61" w:rsidP="00C72FD7">
            <w:pPr>
              <w:spacing w:line="360" w:lineRule="auto"/>
              <w:jc w:val="center"/>
              <w:rPr>
                <w:rFonts w:ascii="Arial" w:hAnsi="Arial" w:cs="Arial"/>
                <w:b/>
                <w:sz w:val="22"/>
                <w:szCs w:val="22"/>
              </w:rPr>
            </w:pPr>
            <w:r w:rsidRPr="00596C6A">
              <w:rPr>
                <w:rFonts w:ascii="Arial" w:hAnsi="Arial" w:cs="Arial"/>
                <w:b/>
                <w:sz w:val="22"/>
                <w:szCs w:val="22"/>
              </w:rPr>
              <w:t>Extramural Funding</w:t>
            </w:r>
          </w:p>
        </w:tc>
        <w:tc>
          <w:tcPr>
            <w:tcW w:w="1530" w:type="dxa"/>
            <w:tcBorders>
              <w:top w:val="single" w:sz="4" w:space="0" w:color="auto"/>
              <w:left w:val="single" w:sz="4" w:space="0" w:color="auto"/>
              <w:bottom w:val="single" w:sz="4" w:space="0" w:color="auto"/>
              <w:right w:val="single" w:sz="4" w:space="0" w:color="auto"/>
            </w:tcBorders>
            <w:shd w:val="pct20" w:color="000000" w:fill="FFFFFF"/>
          </w:tcPr>
          <w:p w:rsidR="00385A61" w:rsidRDefault="00520D1C" w:rsidP="0015141C">
            <w:pPr>
              <w:spacing w:line="360" w:lineRule="auto"/>
              <w:jc w:val="center"/>
              <w:rPr>
                <w:rFonts w:ascii="Arial" w:hAnsi="Arial" w:cs="Arial"/>
                <w:sz w:val="22"/>
                <w:szCs w:val="22"/>
              </w:rPr>
            </w:pPr>
            <w:r>
              <w:rPr>
                <w:rFonts w:ascii="Arial" w:hAnsi="Arial" w:cs="Arial"/>
                <w:sz w:val="22"/>
                <w:szCs w:val="22"/>
              </w:rPr>
              <w:t>PI</w:t>
            </w:r>
          </w:p>
        </w:tc>
        <w:tc>
          <w:tcPr>
            <w:tcW w:w="1890" w:type="dxa"/>
            <w:tcBorders>
              <w:top w:val="single" w:sz="4" w:space="0" w:color="auto"/>
              <w:left w:val="single" w:sz="4" w:space="0" w:color="auto"/>
              <w:bottom w:val="single" w:sz="4" w:space="0" w:color="auto"/>
              <w:right w:val="single" w:sz="4" w:space="0" w:color="auto"/>
            </w:tcBorders>
            <w:shd w:val="pct20" w:color="000000" w:fill="FFFFFF"/>
          </w:tcPr>
          <w:p w:rsidR="00385A61" w:rsidRDefault="00520D1C" w:rsidP="0015141C">
            <w:pPr>
              <w:spacing w:line="360" w:lineRule="auto"/>
              <w:jc w:val="center"/>
              <w:rPr>
                <w:rFonts w:ascii="Arial" w:hAnsi="Arial" w:cs="Arial"/>
                <w:sz w:val="22"/>
                <w:szCs w:val="22"/>
              </w:rPr>
            </w:pPr>
            <w:r>
              <w:rPr>
                <w:rFonts w:ascii="Arial" w:hAnsi="Arial" w:cs="Arial"/>
                <w:sz w:val="22"/>
                <w:szCs w:val="22"/>
              </w:rPr>
              <w:t>Co-PI</w:t>
            </w:r>
          </w:p>
        </w:tc>
        <w:tc>
          <w:tcPr>
            <w:tcW w:w="1620" w:type="dxa"/>
            <w:tcBorders>
              <w:top w:val="single" w:sz="4" w:space="0" w:color="auto"/>
              <w:left w:val="single" w:sz="4" w:space="0" w:color="auto"/>
              <w:bottom w:val="single" w:sz="4" w:space="0" w:color="auto"/>
              <w:right w:val="single" w:sz="4" w:space="0" w:color="auto"/>
            </w:tcBorders>
            <w:shd w:val="pct20" w:color="000000" w:fill="FFFFFF"/>
          </w:tcPr>
          <w:p w:rsidR="00385A61" w:rsidRDefault="00385A61" w:rsidP="0015141C">
            <w:pPr>
              <w:spacing w:line="360" w:lineRule="auto"/>
              <w:jc w:val="center"/>
              <w:rPr>
                <w:rFonts w:ascii="Arial" w:hAnsi="Arial" w:cs="Arial"/>
                <w:sz w:val="22"/>
                <w:szCs w:val="22"/>
              </w:rPr>
            </w:pPr>
            <w:r>
              <w:rPr>
                <w:rFonts w:ascii="Arial" w:hAnsi="Arial" w:cs="Arial"/>
                <w:sz w:val="22"/>
                <w:szCs w:val="22"/>
              </w:rPr>
              <w:t>Dollar Amount</w:t>
            </w: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 xml:space="preserve"># of grants &amp; contracts </w:t>
            </w:r>
            <w:r w:rsidR="00520D1C">
              <w:rPr>
                <w:rFonts w:ascii="Arial" w:hAnsi="Arial" w:cs="Arial"/>
                <w:sz w:val="22"/>
                <w:szCs w:val="22"/>
              </w:rPr>
              <w:t>(</w:t>
            </w:r>
            <w:r>
              <w:rPr>
                <w:rFonts w:ascii="Arial" w:hAnsi="Arial" w:cs="Arial"/>
                <w:sz w:val="22"/>
                <w:szCs w:val="22"/>
              </w:rPr>
              <w:t>peer reviewed</w:t>
            </w:r>
            <w:r w:rsidR="00520D1C">
              <w:rPr>
                <w:rFonts w:ascii="Arial" w:hAnsi="Arial" w:cs="Arial"/>
                <w:sz w:val="22"/>
                <w:szCs w:val="22"/>
              </w:rPr>
              <w:t>)</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rPr>
                <w:rFonts w:ascii="Arial" w:hAnsi="Arial" w:cs="Arial"/>
                <w:sz w:val="22"/>
                <w:szCs w:val="22"/>
              </w:rPr>
            </w:pPr>
            <w:r>
              <w:rPr>
                <w:rFonts w:ascii="Arial" w:hAnsi="Arial" w:cs="Arial"/>
                <w:sz w:val="22"/>
                <w:szCs w:val="22"/>
              </w:rPr>
              <w:t>$</w:t>
            </w: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 xml:space="preserve"># of grants &amp; contracts </w:t>
            </w:r>
            <w:r w:rsidR="00520D1C">
              <w:rPr>
                <w:rFonts w:ascii="Arial" w:hAnsi="Arial" w:cs="Arial"/>
                <w:sz w:val="22"/>
                <w:szCs w:val="22"/>
              </w:rPr>
              <w:t>(</w:t>
            </w:r>
            <w:r>
              <w:rPr>
                <w:rFonts w:ascii="Arial" w:hAnsi="Arial" w:cs="Arial"/>
                <w:sz w:val="22"/>
                <w:szCs w:val="22"/>
              </w:rPr>
              <w:t>not peer reviewed</w:t>
            </w:r>
            <w:r w:rsidR="00520D1C">
              <w:rPr>
                <w:rFonts w:ascii="Arial" w:hAnsi="Arial" w:cs="Arial"/>
                <w:sz w:val="22"/>
                <w:szCs w:val="22"/>
              </w:rPr>
              <w:t>)</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rPr>
                <w:rFonts w:ascii="Arial" w:hAnsi="Arial" w:cs="Arial"/>
                <w:sz w:val="22"/>
                <w:szCs w:val="22"/>
              </w:rPr>
            </w:pPr>
            <w:r>
              <w:rPr>
                <w:rFonts w:ascii="Arial" w:hAnsi="Arial" w:cs="Arial"/>
                <w:sz w:val="22"/>
                <w:szCs w:val="22"/>
              </w:rPr>
              <w:t>$</w:t>
            </w:r>
          </w:p>
        </w:tc>
      </w:tr>
      <w:tr w:rsidR="00385A61" w:rsidTr="00520D1C">
        <w:tblPrEx>
          <w:tblCellMar>
            <w:top w:w="0" w:type="dxa"/>
            <w:bottom w:w="0" w:type="dxa"/>
          </w:tblCellMar>
        </w:tblPrEx>
        <w:tc>
          <w:tcPr>
            <w:tcW w:w="4410" w:type="dxa"/>
            <w:tcBorders>
              <w:top w:val="single" w:sz="4" w:space="0" w:color="auto"/>
              <w:left w:val="single" w:sz="4" w:space="0" w:color="auto"/>
              <w:bottom w:val="single" w:sz="4" w:space="0" w:color="auto"/>
              <w:right w:val="single" w:sz="4" w:space="0" w:color="auto"/>
            </w:tcBorders>
          </w:tcPr>
          <w:p w:rsidR="00385A61" w:rsidRDefault="00385A61">
            <w:pPr>
              <w:spacing w:line="360" w:lineRule="auto"/>
              <w:rPr>
                <w:rFonts w:ascii="Arial" w:hAnsi="Arial" w:cs="Arial"/>
                <w:sz w:val="22"/>
                <w:szCs w:val="22"/>
              </w:rPr>
            </w:pPr>
            <w:r>
              <w:rPr>
                <w:rFonts w:ascii="Arial" w:hAnsi="Arial" w:cs="Arial"/>
                <w:sz w:val="22"/>
                <w:szCs w:val="22"/>
              </w:rPr>
              <w:t>Other</w:t>
            </w:r>
          </w:p>
        </w:tc>
        <w:tc>
          <w:tcPr>
            <w:tcW w:w="153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385A61" w:rsidRDefault="00385A61" w:rsidP="0015141C">
            <w:pPr>
              <w:spacing w:line="360" w:lineRule="auto"/>
              <w:rPr>
                <w:rFonts w:ascii="Arial" w:hAnsi="Arial" w:cs="Arial"/>
                <w:sz w:val="22"/>
                <w:szCs w:val="22"/>
              </w:rPr>
            </w:pPr>
          </w:p>
        </w:tc>
      </w:tr>
    </w:tbl>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IV.</w:t>
      </w:r>
      <w:r>
        <w:rPr>
          <w:rFonts w:ascii="Arial" w:hAnsi="Arial" w:cs="Arial"/>
          <w:sz w:val="22"/>
          <w:szCs w:val="22"/>
        </w:rPr>
        <w:tab/>
      </w:r>
      <w:r>
        <w:rPr>
          <w:rFonts w:ascii="Arial" w:hAnsi="Arial" w:cs="Arial"/>
          <w:sz w:val="22"/>
          <w:szCs w:val="22"/>
          <w:u w:val="single"/>
        </w:rPr>
        <w:t>SCHOLARLY PRODUCTIVITY—CITATIONS AND REVIEWS</w:t>
      </w: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ab/>
      </w:r>
      <w:r w:rsidR="00EA7690">
        <w:rPr>
          <w:rFonts w:ascii="Arial" w:hAnsi="Arial" w:cs="Arial"/>
          <w:sz w:val="22"/>
          <w:szCs w:val="22"/>
        </w:rPr>
        <w:t>Citations</w:t>
      </w:r>
      <w:r>
        <w:rPr>
          <w:rFonts w:ascii="Arial" w:hAnsi="Arial" w:cs="Arial"/>
          <w:sz w:val="22"/>
          <w:szCs w:val="22"/>
        </w:rPr>
        <w:t xml:space="preserve"> in scholarly literature</w:t>
      </w:r>
      <w:r>
        <w:rPr>
          <w:rFonts w:ascii="Arial" w:hAnsi="Arial" w:cs="Arial"/>
          <w:sz w:val="22"/>
          <w:szCs w:val="22"/>
        </w:rPr>
        <w:tab/>
        <w:t>#</w:t>
      </w:r>
      <w:r>
        <w:rPr>
          <w:rFonts w:ascii="Arial" w:hAnsi="Arial" w:cs="Arial"/>
          <w:sz w:val="22"/>
          <w:szCs w:val="22"/>
          <w:u w:val="single"/>
        </w:rPr>
        <w:tab/>
      </w:r>
      <w:r>
        <w:rPr>
          <w:rFonts w:ascii="Arial" w:hAnsi="Arial" w:cs="Arial"/>
          <w:sz w:val="22"/>
          <w:szCs w:val="22"/>
        </w:rPr>
        <w:t xml:space="preserve"> from appropriate citation index</w:t>
      </w:r>
    </w:p>
    <w:p w:rsidR="00385A61" w:rsidRDefault="00385A61">
      <w:pPr>
        <w:rPr>
          <w:rFonts w:ascii="Arial" w:hAnsi="Arial" w:cs="Arial"/>
          <w:sz w:val="22"/>
          <w:szCs w:val="22"/>
        </w:rPr>
      </w:pPr>
    </w:p>
    <w:p w:rsidR="00385A61" w:rsidRDefault="00EA7690">
      <w:pPr>
        <w:ind w:firstLine="720"/>
        <w:rPr>
          <w:rFonts w:ascii="Arial" w:hAnsi="Arial" w:cs="Arial"/>
          <w:sz w:val="22"/>
          <w:szCs w:val="22"/>
          <w:u w:val="single"/>
        </w:rPr>
      </w:pPr>
      <w:r>
        <w:rPr>
          <w:rFonts w:ascii="Arial" w:hAnsi="Arial" w:cs="Arial"/>
          <w:sz w:val="22"/>
          <w:szCs w:val="22"/>
        </w:rPr>
        <w:t>Reviews</w:t>
      </w:r>
      <w:r w:rsidR="00385A61">
        <w:rPr>
          <w:rFonts w:ascii="Arial" w:hAnsi="Arial" w:cs="Arial"/>
          <w:sz w:val="22"/>
          <w:szCs w:val="22"/>
        </w:rPr>
        <w:t xml:space="preserve"> of nominee’s books</w:t>
      </w:r>
      <w:r w:rsidR="00385A61">
        <w:rPr>
          <w:rFonts w:ascii="Arial" w:hAnsi="Arial" w:cs="Arial"/>
          <w:sz w:val="22"/>
          <w:szCs w:val="22"/>
        </w:rPr>
        <w:tab/>
      </w:r>
      <w:r w:rsidR="00385A61">
        <w:rPr>
          <w:rFonts w:ascii="Arial" w:hAnsi="Arial" w:cs="Arial"/>
          <w:sz w:val="22"/>
          <w:szCs w:val="22"/>
        </w:rPr>
        <w:tab/>
        <w:t>#</w:t>
      </w:r>
      <w:r w:rsidR="00385A61">
        <w:rPr>
          <w:rFonts w:ascii="Arial" w:hAnsi="Arial" w:cs="Arial"/>
          <w:sz w:val="22"/>
          <w:szCs w:val="22"/>
          <w:u w:val="single"/>
        </w:rPr>
        <w:tab/>
      </w:r>
    </w:p>
    <w:p w:rsidR="00385A61" w:rsidRDefault="00385A61">
      <w:pPr>
        <w:ind w:firstLine="720"/>
        <w:rPr>
          <w:rFonts w:ascii="Arial" w:hAnsi="Arial" w:cs="Arial"/>
          <w:sz w:val="22"/>
          <w:szCs w:val="22"/>
        </w:rPr>
      </w:pPr>
    </w:p>
    <w:p w:rsidR="00385A61" w:rsidRDefault="00385A61" w:rsidP="004308AD">
      <w:pPr>
        <w:ind w:left="720"/>
        <w:rPr>
          <w:rFonts w:ascii="Arial" w:hAnsi="Arial" w:cs="Arial"/>
          <w:sz w:val="22"/>
          <w:szCs w:val="22"/>
        </w:rPr>
      </w:pPr>
      <w:r>
        <w:rPr>
          <w:rFonts w:ascii="Arial" w:hAnsi="Arial" w:cs="Arial"/>
          <w:sz w:val="22"/>
          <w:szCs w:val="22"/>
          <w:u w:val="single"/>
        </w:rPr>
        <w:t>COMMENTS</w:t>
      </w:r>
      <w:r>
        <w:rPr>
          <w:rFonts w:ascii="Arial" w:hAnsi="Arial" w:cs="Arial"/>
          <w:sz w:val="22"/>
          <w:szCs w:val="22"/>
        </w:rPr>
        <w:t xml:space="preserve"> including the quality and significance of citations and/or reviews</w:t>
      </w:r>
      <w:r w:rsidR="004308AD">
        <w:rPr>
          <w:rFonts w:ascii="Arial" w:hAnsi="Arial" w:cs="Arial"/>
          <w:sz w:val="22"/>
          <w:szCs w:val="22"/>
        </w:rPr>
        <w:t xml:space="preserve"> towards the discipline.</w:t>
      </w:r>
      <w:r>
        <w:rPr>
          <w:rFonts w:ascii="Arial" w:hAnsi="Arial" w:cs="Arial"/>
          <w:sz w:val="22"/>
          <w:szCs w:val="22"/>
        </w:rPr>
        <w:tab/>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V.</w:t>
      </w:r>
      <w:r>
        <w:rPr>
          <w:rFonts w:ascii="Arial" w:hAnsi="Arial" w:cs="Arial"/>
          <w:sz w:val="22"/>
          <w:szCs w:val="22"/>
        </w:rPr>
        <w:tab/>
      </w:r>
      <w:r>
        <w:rPr>
          <w:rFonts w:ascii="Arial" w:hAnsi="Arial" w:cs="Arial"/>
          <w:sz w:val="22"/>
          <w:szCs w:val="22"/>
          <w:u w:val="single"/>
        </w:rPr>
        <w:t>LEADERSHIP IN NATIONAL SCHOLARLY ORGANIZATIONS</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VI.</w:t>
      </w:r>
      <w:r>
        <w:rPr>
          <w:rFonts w:ascii="Arial" w:hAnsi="Arial" w:cs="Arial"/>
          <w:sz w:val="22"/>
          <w:szCs w:val="22"/>
        </w:rPr>
        <w:tab/>
      </w:r>
      <w:r>
        <w:rPr>
          <w:rFonts w:ascii="Arial" w:hAnsi="Arial" w:cs="Arial"/>
          <w:sz w:val="22"/>
          <w:szCs w:val="22"/>
          <w:u w:val="single"/>
        </w:rPr>
        <w:t>ABILITY TO COMMUNICATE SCHOLARSHIP TO A VARIETY OF AUDIENCES</w:t>
      </w:r>
    </w:p>
    <w:p w:rsidR="00385A61" w:rsidRDefault="00385A61">
      <w:pPr>
        <w:rPr>
          <w:rFonts w:ascii="Arial" w:hAnsi="Arial" w:cs="Arial"/>
          <w:sz w:val="22"/>
          <w:szCs w:val="22"/>
        </w:rPr>
      </w:pPr>
      <w:r>
        <w:rPr>
          <w:rFonts w:ascii="Arial" w:hAnsi="Arial" w:cs="Arial"/>
          <w:sz w:val="22"/>
          <w:szCs w:val="22"/>
        </w:rPr>
        <w:tab/>
        <w:t>(</w:t>
      </w:r>
      <w:proofErr w:type="gramStart"/>
      <w:r>
        <w:rPr>
          <w:rFonts w:ascii="Arial" w:hAnsi="Arial" w:cs="Arial"/>
          <w:sz w:val="22"/>
          <w:szCs w:val="22"/>
        </w:rPr>
        <w:t>peers</w:t>
      </w:r>
      <w:proofErr w:type="gramEnd"/>
      <w:r>
        <w:rPr>
          <w:rFonts w:ascii="Arial" w:hAnsi="Arial" w:cs="Arial"/>
          <w:sz w:val="22"/>
          <w:szCs w:val="22"/>
        </w:rPr>
        <w:t>, public, graduate and undergraduate Students)</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VII.</w:t>
      </w:r>
      <w:r>
        <w:rPr>
          <w:rFonts w:ascii="Arial" w:hAnsi="Arial" w:cs="Arial"/>
          <w:sz w:val="22"/>
          <w:szCs w:val="22"/>
        </w:rPr>
        <w:tab/>
      </w:r>
      <w:r>
        <w:rPr>
          <w:rFonts w:ascii="Arial" w:hAnsi="Arial" w:cs="Arial"/>
          <w:sz w:val="22"/>
          <w:szCs w:val="22"/>
          <w:u w:val="single"/>
        </w:rPr>
        <w:t>INDICATORS AND RECOGNITIONS OF NOMINEE’S SCHOLARLY REPUTATION</w:t>
      </w:r>
    </w:p>
    <w:p w:rsidR="00385A61" w:rsidRDefault="00385A61">
      <w:pPr>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honors</w:t>
      </w:r>
      <w:proofErr w:type="gramEnd"/>
      <w:r>
        <w:rPr>
          <w:rFonts w:ascii="Arial" w:hAnsi="Arial" w:cs="Arial"/>
          <w:sz w:val="22"/>
          <w:szCs w:val="22"/>
        </w:rPr>
        <w:t>, prizes, awards, committees, and boards)</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pStyle w:val="Heading1"/>
        <w:numPr>
          <w:ilvl w:val="0"/>
          <w:numId w:val="6"/>
        </w:numPr>
        <w:jc w:val="left"/>
        <w:rPr>
          <w:b w:val="0"/>
          <w:bCs w:val="0"/>
          <w:sz w:val="22"/>
          <w:szCs w:val="22"/>
        </w:rPr>
      </w:pPr>
      <w:r>
        <w:rPr>
          <w:b w:val="0"/>
          <w:bCs w:val="0"/>
          <w:sz w:val="22"/>
          <w:szCs w:val="22"/>
          <w:u w:val="single"/>
        </w:rPr>
        <w:lastRenderedPageBreak/>
        <w:t>DIRECT INFLUENCE ON OTHER RESEARCHERS, EITHER STUDENTS OR FACULTY</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numPr>
          <w:ilvl w:val="0"/>
          <w:numId w:val="3"/>
        </w:numPr>
        <w:rPr>
          <w:rFonts w:ascii="Arial" w:hAnsi="Arial" w:cs="Arial"/>
          <w:sz w:val="22"/>
          <w:szCs w:val="22"/>
        </w:rPr>
      </w:pPr>
      <w:r>
        <w:rPr>
          <w:rFonts w:ascii="Arial" w:hAnsi="Arial" w:cs="Arial"/>
          <w:sz w:val="22"/>
          <w:szCs w:val="22"/>
          <w:u w:val="single"/>
        </w:rPr>
        <w:t>COMPARISON OF NOMINEE WITH OTHERS IN HIS OR HER DEPARTMENT OR COLLEGE, AND IN HIS OR HER DISCIPLINE</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rPr>
          <w:rFonts w:ascii="Arial" w:hAnsi="Arial" w:cs="Arial"/>
          <w:sz w:val="22"/>
          <w:szCs w:val="22"/>
        </w:rPr>
      </w:pPr>
      <w:r>
        <w:rPr>
          <w:rFonts w:ascii="Arial" w:hAnsi="Arial" w:cs="Arial"/>
          <w:sz w:val="22"/>
          <w:szCs w:val="22"/>
        </w:rPr>
        <w:t>X.</w:t>
      </w:r>
      <w:r>
        <w:rPr>
          <w:rFonts w:ascii="Arial" w:hAnsi="Arial" w:cs="Arial"/>
          <w:sz w:val="22"/>
          <w:szCs w:val="22"/>
        </w:rPr>
        <w:tab/>
      </w:r>
      <w:r>
        <w:rPr>
          <w:rFonts w:ascii="Arial" w:hAnsi="Arial" w:cs="Arial"/>
          <w:sz w:val="22"/>
          <w:szCs w:val="22"/>
          <w:u w:val="single"/>
        </w:rPr>
        <w:t>SUMMARY—CITATION TO BE READ AT AWARD CEREMONY</w:t>
      </w:r>
      <w:r>
        <w:rPr>
          <w:rFonts w:ascii="Arial" w:hAnsi="Arial" w:cs="Arial"/>
          <w:sz w:val="22"/>
          <w:szCs w:val="22"/>
        </w:rPr>
        <w:t xml:space="preserve"> (300 words)</w:t>
      </w:r>
    </w:p>
    <w:p w:rsidR="00385A61" w:rsidRDefault="00385A61">
      <w:pPr>
        <w:rPr>
          <w:rFonts w:ascii="Arial" w:hAnsi="Arial" w:cs="Arial"/>
          <w:sz w:val="22"/>
          <w:szCs w:val="22"/>
        </w:rPr>
      </w:pPr>
    </w:p>
    <w:p w:rsidR="00385A61" w:rsidRDefault="00385A61">
      <w:pPr>
        <w:rPr>
          <w:rFonts w:ascii="Arial" w:hAnsi="Arial" w:cs="Arial"/>
          <w:sz w:val="22"/>
          <w:szCs w:val="22"/>
        </w:rPr>
      </w:pPr>
    </w:p>
    <w:p w:rsidR="00385A61" w:rsidRDefault="00385A61">
      <w:pPr>
        <w:pStyle w:val="BodyTextIndent"/>
        <w:rPr>
          <w:sz w:val="20"/>
          <w:szCs w:val="20"/>
        </w:rPr>
      </w:pPr>
    </w:p>
    <w:sectPr w:rsidR="00385A61">
      <w:footerReference w:type="default" r:id="rId7"/>
      <w:pgSz w:w="12240" w:h="15840" w:code="1"/>
      <w:pgMar w:top="1080" w:right="1440" w:bottom="994" w:left="1440" w:header="1080" w:footer="994" w:gutter="0"/>
      <w:paperSrc w:first="514" w:other="51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93" w:rsidRDefault="00DF6093">
      <w:r>
        <w:separator/>
      </w:r>
    </w:p>
  </w:endnote>
  <w:endnote w:type="continuationSeparator" w:id="0">
    <w:p w:rsidR="00DF6093" w:rsidRDefault="00D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24" w:rsidRPr="00864CAB" w:rsidRDefault="00F93124">
    <w:pPr>
      <w:pStyle w:val="Footer"/>
      <w:tabs>
        <w:tab w:val="clear" w:pos="8640"/>
        <w:tab w:val="right" w:pos="9360"/>
      </w:tabs>
      <w:rPr>
        <w:rFonts w:ascii="Arial" w:hAnsi="Arial" w:cs="Arial"/>
        <w:i/>
        <w:sz w:val="20"/>
        <w:szCs w:val="20"/>
      </w:rPr>
    </w:pPr>
    <w:r w:rsidRPr="00C527B5">
      <w:rPr>
        <w:rFonts w:ascii="Arial" w:hAnsi="Arial" w:cs="Arial"/>
        <w:i/>
        <w:sz w:val="20"/>
        <w:szCs w:val="20"/>
      </w:rPr>
      <w:t xml:space="preserve">Revised </w:t>
    </w:r>
    <w:r w:rsidR="006C5402">
      <w:rPr>
        <w:rFonts w:ascii="Arial" w:hAnsi="Arial" w:cs="Arial"/>
        <w:i/>
        <w:sz w:val="20"/>
        <w:szCs w:val="20"/>
      </w:rPr>
      <w:t>6</w:t>
    </w:r>
    <w:r>
      <w:rPr>
        <w:rFonts w:ascii="Arial" w:hAnsi="Arial" w:cs="Arial"/>
        <w:i/>
        <w:sz w:val="20"/>
        <w:szCs w:val="20"/>
      </w:rPr>
      <w:t>/</w:t>
    </w:r>
    <w:r w:rsidR="004E3970">
      <w:rPr>
        <w:rFonts w:ascii="Arial" w:hAnsi="Arial" w:cs="Arial"/>
        <w:i/>
        <w:sz w:val="20"/>
        <w:szCs w:val="20"/>
      </w:rPr>
      <w:t>1</w:t>
    </w:r>
    <w:r>
      <w:rPr>
        <w:rFonts w:ascii="Arial" w:hAnsi="Arial" w:cs="Arial"/>
        <w:i/>
        <w:sz w:val="20"/>
        <w:szCs w:val="20"/>
      </w:rPr>
      <w:t>/1</w:t>
    </w:r>
    <w:r w:rsidR="006C5402">
      <w:rPr>
        <w:rFonts w:ascii="Arial" w:hAnsi="Arial" w:cs="Arial"/>
        <w:i/>
        <w:sz w:val="20"/>
        <w:szCs w:val="20"/>
      </w:rPr>
      <w:t>5</w:t>
    </w:r>
    <w:r>
      <w:rPr>
        <w:rFonts w:ascii="Arial" w:hAnsi="Arial" w:cs="Arial"/>
        <w:sz w:val="20"/>
        <w:szCs w:val="20"/>
      </w:rPr>
      <w:tab/>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F2104">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4F2104">
      <w:rPr>
        <w:rStyle w:val="PageNumber"/>
        <w:rFonts w:ascii="Arial" w:hAnsi="Arial" w:cs="Arial"/>
        <w:noProof/>
        <w:sz w:val="20"/>
        <w:szCs w:val="20"/>
      </w:rPr>
      <w:t>4</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93" w:rsidRDefault="00DF6093">
      <w:r>
        <w:separator/>
      </w:r>
    </w:p>
  </w:footnote>
  <w:footnote w:type="continuationSeparator" w:id="0">
    <w:p w:rsidR="00DF6093" w:rsidRDefault="00DF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196"/>
    <w:multiLevelType w:val="singleLevel"/>
    <w:tmpl w:val="D806EC66"/>
    <w:lvl w:ilvl="0">
      <w:numFmt w:val="bullet"/>
      <w:lvlText w:val="-"/>
      <w:lvlJc w:val="left"/>
      <w:pPr>
        <w:tabs>
          <w:tab w:val="num" w:pos="360"/>
        </w:tabs>
        <w:ind w:left="360" w:hanging="360"/>
      </w:pPr>
      <w:rPr>
        <w:rFonts w:hint="default"/>
      </w:rPr>
    </w:lvl>
  </w:abstractNum>
  <w:abstractNum w:abstractNumId="1" w15:restartNumberingAfterBreak="0">
    <w:nsid w:val="4C911030"/>
    <w:multiLevelType w:val="singleLevel"/>
    <w:tmpl w:val="6588690A"/>
    <w:lvl w:ilvl="0">
      <w:start w:val="414"/>
      <w:numFmt w:val="decimal"/>
      <w:lvlText w:val="(%1) "/>
      <w:legacy w:legacy="1" w:legacySpace="0" w:legacyIndent="360"/>
      <w:lvlJc w:val="left"/>
      <w:pPr>
        <w:ind w:left="360" w:hanging="360"/>
      </w:pPr>
      <w:rPr>
        <w:rFonts w:ascii="Times New Roman" w:hAnsi="Times New Roman" w:cs="Times New Roman" w:hint="default"/>
        <w:b w:val="0"/>
        <w:bCs w:val="0"/>
        <w:i w:val="0"/>
        <w:iCs w:val="0"/>
        <w:sz w:val="26"/>
        <w:szCs w:val="26"/>
        <w:u w:val="none"/>
      </w:rPr>
    </w:lvl>
  </w:abstractNum>
  <w:abstractNum w:abstractNumId="2" w15:restartNumberingAfterBreak="0">
    <w:nsid w:val="52F12BAC"/>
    <w:multiLevelType w:val="singleLevel"/>
    <w:tmpl w:val="04090013"/>
    <w:lvl w:ilvl="0">
      <w:start w:val="8"/>
      <w:numFmt w:val="upperRoman"/>
      <w:lvlText w:val="%1."/>
      <w:lvlJc w:val="left"/>
      <w:pPr>
        <w:tabs>
          <w:tab w:val="num" w:pos="720"/>
        </w:tabs>
        <w:ind w:left="720" w:hanging="720"/>
      </w:pPr>
      <w:rPr>
        <w:rFonts w:hint="default"/>
      </w:rPr>
    </w:lvl>
  </w:abstractNum>
  <w:abstractNum w:abstractNumId="3" w15:restartNumberingAfterBreak="0">
    <w:nsid w:val="588D543D"/>
    <w:multiLevelType w:val="singleLevel"/>
    <w:tmpl w:val="04090013"/>
    <w:lvl w:ilvl="0">
      <w:start w:val="9"/>
      <w:numFmt w:val="upperRoman"/>
      <w:lvlText w:val="%1."/>
      <w:lvlJc w:val="left"/>
      <w:pPr>
        <w:tabs>
          <w:tab w:val="num" w:pos="720"/>
        </w:tabs>
        <w:ind w:left="720" w:hanging="720"/>
      </w:pPr>
      <w:rPr>
        <w:rFonts w:hint="default"/>
        <w:u w:val="none"/>
      </w:rPr>
    </w:lvl>
  </w:abstractNum>
  <w:abstractNum w:abstractNumId="4" w15:restartNumberingAfterBreak="0">
    <w:nsid w:val="5C0F649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75FB731C"/>
    <w:multiLevelType w:val="singleLevel"/>
    <w:tmpl w:val="1A1646AA"/>
    <w:lvl w:ilvl="0">
      <w:start w:val="1"/>
      <w:numFmt w:val="bullet"/>
      <w:lvlText w:val=""/>
      <w:lvlJc w:val="left"/>
      <w:pPr>
        <w:tabs>
          <w:tab w:val="num" w:pos="360"/>
        </w:tabs>
        <w:ind w:left="36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61"/>
    <w:rsid w:val="0000025D"/>
    <w:rsid w:val="00030CD3"/>
    <w:rsid w:val="0006626C"/>
    <w:rsid w:val="000F363F"/>
    <w:rsid w:val="0012524F"/>
    <w:rsid w:val="0015141C"/>
    <w:rsid w:val="00290546"/>
    <w:rsid w:val="002E62A1"/>
    <w:rsid w:val="00305B6C"/>
    <w:rsid w:val="00385A61"/>
    <w:rsid w:val="00412166"/>
    <w:rsid w:val="00421F6E"/>
    <w:rsid w:val="004308AD"/>
    <w:rsid w:val="004C4307"/>
    <w:rsid w:val="004D3DDF"/>
    <w:rsid w:val="004E3970"/>
    <w:rsid w:val="004F2104"/>
    <w:rsid w:val="00512C1C"/>
    <w:rsid w:val="00520D1C"/>
    <w:rsid w:val="00573218"/>
    <w:rsid w:val="00596C6A"/>
    <w:rsid w:val="005A36F5"/>
    <w:rsid w:val="005A41F0"/>
    <w:rsid w:val="005D3C07"/>
    <w:rsid w:val="00666BF2"/>
    <w:rsid w:val="00684573"/>
    <w:rsid w:val="00693E38"/>
    <w:rsid w:val="006C4BC1"/>
    <w:rsid w:val="006C5402"/>
    <w:rsid w:val="00715531"/>
    <w:rsid w:val="00715DA8"/>
    <w:rsid w:val="00755180"/>
    <w:rsid w:val="00764872"/>
    <w:rsid w:val="00813409"/>
    <w:rsid w:val="00864CAB"/>
    <w:rsid w:val="00875EB7"/>
    <w:rsid w:val="008F281B"/>
    <w:rsid w:val="0094544B"/>
    <w:rsid w:val="009C6407"/>
    <w:rsid w:val="00A05C17"/>
    <w:rsid w:val="00A34D3A"/>
    <w:rsid w:val="00A853EE"/>
    <w:rsid w:val="00B1443C"/>
    <w:rsid w:val="00B46D3D"/>
    <w:rsid w:val="00B57988"/>
    <w:rsid w:val="00BA7F62"/>
    <w:rsid w:val="00BB4DDC"/>
    <w:rsid w:val="00BD7EB3"/>
    <w:rsid w:val="00C11324"/>
    <w:rsid w:val="00C12363"/>
    <w:rsid w:val="00C169AE"/>
    <w:rsid w:val="00C21F3C"/>
    <w:rsid w:val="00C527B5"/>
    <w:rsid w:val="00C72FD7"/>
    <w:rsid w:val="00D17DE0"/>
    <w:rsid w:val="00DB0FD3"/>
    <w:rsid w:val="00DF6093"/>
    <w:rsid w:val="00E13208"/>
    <w:rsid w:val="00EA7690"/>
    <w:rsid w:val="00EB35E1"/>
    <w:rsid w:val="00F25ABB"/>
    <w:rsid w:val="00F34F7C"/>
    <w:rsid w:val="00F456F2"/>
    <w:rsid w:val="00F50CAD"/>
    <w:rsid w:val="00F52AF2"/>
    <w:rsid w:val="00F93124"/>
    <w:rsid w:val="00F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FAAD0C7-0FC0-460A-B452-18E966A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outlineLvl w:val="1"/>
    </w:pPr>
    <w:rPr>
      <w:rFonts w:ascii="Arial Black" w:hAnsi="Arial Black" w:cs="Arial Black"/>
      <w:sz w:val="96"/>
      <w:szCs w:val="96"/>
    </w:rPr>
  </w:style>
  <w:style w:type="paragraph" w:styleId="Heading3">
    <w:name w:val="heading 3"/>
    <w:basedOn w:val="Normal"/>
    <w:next w:val="Normal"/>
    <w:qFormat/>
    <w:pPr>
      <w:keepNext/>
      <w:jc w:val="center"/>
      <w:outlineLvl w:val="2"/>
    </w:pPr>
    <w:rPr>
      <w:rFonts w:ascii="Arial" w:hAnsi="Arial" w:cs="Arial"/>
      <w:b/>
      <w:bC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BodyText">
    <w:name w:val="Body Text"/>
    <w:basedOn w:val="Normal"/>
    <w:rPr>
      <w:rFonts w:ascii="Arial" w:hAnsi="Arial" w:cs="Arial"/>
      <w:sz w:val="20"/>
      <w:szCs w:val="20"/>
    </w:rPr>
  </w:style>
  <w:style w:type="paragraph" w:styleId="BodyTextIndent">
    <w:name w:val="Body Text Indent"/>
    <w:basedOn w:val="Normal"/>
    <w:rPr>
      <w:rFonts w:ascii="Arial" w:hAnsi="Arial" w:cs="Arial"/>
      <w:sz w:val="22"/>
      <w:szCs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5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Graduate School, Marquette University</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 Hunkel</dc:creator>
  <cp:keywords/>
  <cp:lastModifiedBy>Dorff, Sherrie</cp:lastModifiedBy>
  <cp:revision>2</cp:revision>
  <cp:lastPrinted>2006-09-22T20:44:00Z</cp:lastPrinted>
  <dcterms:created xsi:type="dcterms:W3CDTF">2015-09-18T19:33:00Z</dcterms:created>
  <dcterms:modified xsi:type="dcterms:W3CDTF">2015-09-18T19:33:00Z</dcterms:modified>
</cp:coreProperties>
</file>