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8238" w14:textId="0A17B975" w:rsidR="001B4917" w:rsidRDefault="7AEF05C7" w:rsidP="7AEF05C7">
      <w:pPr>
        <w:rPr>
          <w:b/>
          <w:bCs/>
        </w:rPr>
      </w:pPr>
      <w:bookmarkStart w:id="0" w:name="_GoBack"/>
      <w:bookmarkEnd w:id="0"/>
      <w:r w:rsidRPr="7AEF05C7">
        <w:rPr>
          <w:b/>
          <w:bCs/>
        </w:rPr>
        <w:t>Letter to Send to Service Learning Students in Response to Service Learning Suspension</w:t>
      </w:r>
    </w:p>
    <w:p w14:paraId="6463720D" w14:textId="7943AA94" w:rsidR="001B4917" w:rsidRDefault="001B4917"/>
    <w:p w14:paraId="2C2BCCFD" w14:textId="7652EF2B" w:rsidR="001B4917" w:rsidRDefault="7AEF05C7">
      <w:r>
        <w:t xml:space="preserve">Dear Service Learning Students, </w:t>
      </w:r>
    </w:p>
    <w:p w14:paraId="1A45BED1" w14:textId="36B95E8F" w:rsidR="007529B1" w:rsidRDefault="007529B1" w:rsidP="007529B1">
      <w:r>
        <w:t xml:space="preserve">As the University </w:t>
      </w:r>
      <w:r w:rsidR="00E52E0C">
        <w:t xml:space="preserve">announced, </w:t>
      </w:r>
      <w:r w:rsidR="00BB1A8D">
        <w:t xml:space="preserve">in order to prevent the spread of Covid-19 or the Corona Virus, </w:t>
      </w:r>
      <w:r w:rsidR="00E52E0C">
        <w:t>Marquette’s courses will be going online until April 10</w:t>
      </w:r>
      <w:r w:rsidR="00E52E0C" w:rsidRPr="00E52E0C">
        <w:rPr>
          <w:vertAlign w:val="superscript"/>
        </w:rPr>
        <w:t>th</w:t>
      </w:r>
      <w:r w:rsidR="00E52E0C">
        <w:t xml:space="preserve"> at which point, they will reevaluate</w:t>
      </w:r>
      <w:r w:rsidR="004F1088">
        <w:t xml:space="preserve"> to see </w:t>
      </w:r>
      <w:r w:rsidR="00E52E0C">
        <w:t xml:space="preserve">if we can resume face to face classes. </w:t>
      </w:r>
      <w:r>
        <w:t xml:space="preserve"> </w:t>
      </w:r>
      <w:r w:rsidR="00E52E0C">
        <w:t>As such, we have made the difficult decision to suspend service learning for the remainder of the semester.</w:t>
      </w:r>
      <w:r w:rsidR="00753496">
        <w:t xml:space="preserve"> M</w:t>
      </w:r>
      <w:r>
        <w:t xml:space="preserve">any of our students are working with vulnerable populations in nursing homes and </w:t>
      </w:r>
      <w:r w:rsidR="000277BA">
        <w:t>hospitals and</w:t>
      </w:r>
      <w:r w:rsidR="005A5AB8">
        <w:t xml:space="preserve"> </w:t>
      </w:r>
      <w:r>
        <w:t xml:space="preserve">could potentially spread the virus or be exposed while they are in the community. </w:t>
      </w:r>
      <w:r w:rsidR="00E52E0C">
        <w:t>We are already receiving calls from</w:t>
      </w:r>
      <w:r>
        <w:t xml:space="preserve"> agencies </w:t>
      </w:r>
      <w:r w:rsidR="00E52E0C">
        <w:t>who are needing to</w:t>
      </w:r>
      <w:r>
        <w:t xml:space="preserve"> close their programs to outside volunteers or cancel programs. As such, </w:t>
      </w:r>
      <w:r w:rsidR="00731441">
        <w:t xml:space="preserve">please read the following </w:t>
      </w:r>
      <w:r w:rsidR="00E52E0C">
        <w:t>directions</w:t>
      </w:r>
      <w:r w:rsidR="00731441">
        <w:t xml:space="preserve"> for service learning students</w:t>
      </w:r>
      <w:r>
        <w:t>:</w:t>
      </w:r>
    </w:p>
    <w:p w14:paraId="24201EBC" w14:textId="5748978A" w:rsidR="007529B1" w:rsidRDefault="00E52E0C" w:rsidP="007529B1">
      <w:pPr>
        <w:pStyle w:val="ListParagraph"/>
        <w:numPr>
          <w:ilvl w:val="0"/>
          <w:numId w:val="1"/>
        </w:numPr>
      </w:pPr>
      <w:r>
        <w:t xml:space="preserve">Service Learning has been suspended for the remainder of the semester. </w:t>
      </w:r>
    </w:p>
    <w:p w14:paraId="573C64FE" w14:textId="090B6657" w:rsidR="00731441" w:rsidRDefault="00E52E0C" w:rsidP="007529B1">
      <w:pPr>
        <w:pStyle w:val="ListParagraph"/>
        <w:numPr>
          <w:ilvl w:val="0"/>
          <w:numId w:val="1"/>
        </w:numPr>
      </w:pPr>
      <w:r>
        <w:t>If you are in a class that keeps a timesheet and has an hour requirement for service learning</w:t>
      </w:r>
      <w:r w:rsidR="004F1088">
        <w:t>, w</w:t>
      </w:r>
      <w:r w:rsidR="007529B1">
        <w:t xml:space="preserve">e </w:t>
      </w:r>
      <w:r w:rsidR="00092DF2">
        <w:t>have made the recommendation to</w:t>
      </w:r>
      <w:r w:rsidR="007529B1">
        <w:t xml:space="preserve"> our service learning faculty that hours requirements can be more flexible due to the virus. Your faculty member will let you know</w:t>
      </w:r>
      <w:r w:rsidR="008E69C3">
        <w:t xml:space="preserve"> of</w:t>
      </w:r>
      <w:r w:rsidR="007529B1">
        <w:t xml:space="preserve"> their expectations and adapted plans</w:t>
      </w:r>
      <w:r>
        <w:t xml:space="preserve">. Individual faculty will make their own decisions for their classes, but generally, we are making the recommendation that if a student has at least 8 hours of service that can be verified at their placement, though not ideal, the student should be able to complete their remaining service learning reflections and assignments. If a student has less than 8 hours, then they likely did not have a significant enough of an experience and should be given an alternative assignment. </w:t>
      </w:r>
      <w:r w:rsidR="004F1088">
        <w:t xml:space="preserve">Again, more information will be given by your professor. </w:t>
      </w:r>
    </w:p>
    <w:p w14:paraId="35A2A6A6" w14:textId="6D3714EF" w:rsidR="00092DF2" w:rsidRDefault="00E52E0C" w:rsidP="007529B1">
      <w:pPr>
        <w:pStyle w:val="ListParagraph"/>
        <w:numPr>
          <w:ilvl w:val="0"/>
          <w:numId w:val="1"/>
        </w:numPr>
      </w:pPr>
      <w:r>
        <w:t>Once classes resume on Monday, p</w:t>
      </w:r>
      <w:r w:rsidR="00092DF2">
        <w:t xml:space="preserve">lease be in contact with your Student Coordinator from the Service Learning Program, the </w:t>
      </w:r>
      <w:r w:rsidR="00F41B83">
        <w:t>s</w:t>
      </w:r>
      <w:r w:rsidR="00092DF2">
        <w:t xml:space="preserve">ite </w:t>
      </w:r>
      <w:r w:rsidR="00F41B83">
        <w:t>c</w:t>
      </w:r>
      <w:r w:rsidR="00092DF2">
        <w:t xml:space="preserve">ontact from your agency, </w:t>
      </w:r>
      <w:r w:rsidR="00731441">
        <w:t>AND</w:t>
      </w:r>
      <w:r w:rsidR="00092DF2">
        <w:t xml:space="preserve"> your professor so that everyone is on the same page. </w:t>
      </w:r>
      <w:r w:rsidR="004F1088">
        <w:t xml:space="preserve">We have emailed faculty and community partners will also be made aware of these changes, but a note of departure to your agencies is a professional courtesy. </w:t>
      </w:r>
    </w:p>
    <w:p w14:paraId="4148C2E7" w14:textId="72E21E42" w:rsidR="00092DF2" w:rsidRDefault="004F1088" w:rsidP="007529B1">
      <w:pPr>
        <w:pStyle w:val="ListParagraph"/>
        <w:numPr>
          <w:ilvl w:val="0"/>
          <w:numId w:val="1"/>
        </w:numPr>
      </w:pPr>
      <w:r>
        <w:t>P</w:t>
      </w:r>
      <w:r w:rsidR="00092DF2">
        <w:t>lease have your site contact send you and your student coordinator an email verifying how many hours you were able to complete, and make sure you have entered all of your hours as “impacts” in MU Engage so you can receive hours for the time you</w:t>
      </w:r>
      <w:r w:rsidR="005A5AB8">
        <w:t xml:space="preserve"> </w:t>
      </w:r>
      <w:r w:rsidR="00092DF2">
        <w:t>completed. Once our staff receives this email confirmation, we can</w:t>
      </w:r>
      <w:r w:rsidR="00731441">
        <w:t xml:space="preserve"> verify </w:t>
      </w:r>
      <w:r w:rsidR="00092DF2">
        <w:t xml:space="preserve">your hours. </w:t>
      </w:r>
    </w:p>
    <w:p w14:paraId="67AFC5FB" w14:textId="7DE55C19" w:rsidR="004F1088" w:rsidRDefault="004F1088" w:rsidP="007529B1">
      <w:pPr>
        <w:pStyle w:val="ListParagraph"/>
        <w:numPr>
          <w:ilvl w:val="0"/>
          <w:numId w:val="1"/>
        </w:numPr>
      </w:pPr>
      <w:r>
        <w:t>We have cancelled the general reflection sessions up to April 10</w:t>
      </w:r>
      <w:r w:rsidRPr="004F1088">
        <w:rPr>
          <w:vertAlign w:val="superscript"/>
        </w:rPr>
        <w:t>th</w:t>
      </w:r>
      <w:r>
        <w:t xml:space="preserve">. If the University reopens for face to face meetings after Easter, we will plan to hold the remaining reflection sessions. It is up to your faculty member with how strict they are in requiring attendance at one of these sessions. </w:t>
      </w:r>
    </w:p>
    <w:p w14:paraId="390C3DFD" w14:textId="2A2C0F35" w:rsidR="00731441" w:rsidRDefault="00731441" w:rsidP="00731441">
      <w:r>
        <w:t xml:space="preserve">If you have any questions that your Student Coordinator or faculty member </w:t>
      </w:r>
      <w:proofErr w:type="spellStart"/>
      <w:r>
        <w:t>can not</w:t>
      </w:r>
      <w:proofErr w:type="spellEnd"/>
      <w:r>
        <w:t xml:space="preserve"> help you with, please contact </w:t>
      </w:r>
      <w:proofErr w:type="spellStart"/>
      <w:r>
        <w:t>Tyanna</w:t>
      </w:r>
      <w:proofErr w:type="spellEnd"/>
      <w:r>
        <w:t xml:space="preserve"> McLaurin, Assistant Director, at </w:t>
      </w:r>
      <w:hyperlink r:id="rId8" w:history="1">
        <w:r w:rsidRPr="00E814DE">
          <w:rPr>
            <w:rStyle w:val="Hyperlink"/>
          </w:rPr>
          <w:t>tyanna.mclaurin@marquette.edu</w:t>
        </w:r>
      </w:hyperlink>
      <w:r>
        <w:t xml:space="preserve"> or Kim Jensen Bohat, Program Director, at </w:t>
      </w:r>
      <w:hyperlink r:id="rId9" w:history="1">
        <w:r w:rsidRPr="00E814DE">
          <w:rPr>
            <w:rStyle w:val="Hyperlink"/>
          </w:rPr>
          <w:t>kimberly.jensen@marquette.edu</w:t>
        </w:r>
      </w:hyperlink>
      <w:r>
        <w:t xml:space="preserve">. </w:t>
      </w:r>
      <w:r w:rsidR="004F1088">
        <w:t>Our student staff will resume via email on Monday.</w:t>
      </w:r>
    </w:p>
    <w:p w14:paraId="68E5CBDD" w14:textId="3426B930" w:rsidR="00731441" w:rsidRDefault="00731441" w:rsidP="00731441">
      <w:r>
        <w:t xml:space="preserve">Thanks for your help and patience in this process! </w:t>
      </w:r>
      <w:r w:rsidR="004F1088">
        <w:t xml:space="preserve">We apologize your semester has been disrupted in this way. </w:t>
      </w:r>
      <w:r>
        <w:t xml:space="preserve">Be sure to continue to </w:t>
      </w:r>
      <w:r w:rsidR="008B2140">
        <w:t>watch</w:t>
      </w:r>
      <w:r>
        <w:t xml:space="preserve"> your email for updates from Marquette</w:t>
      </w:r>
      <w:r w:rsidR="008B2140">
        <w:t xml:space="preserve"> as this situation continues to evolve. </w:t>
      </w:r>
    </w:p>
    <w:p w14:paraId="0AD00A67" w14:textId="28AAD4FB" w:rsidR="00731441" w:rsidRDefault="00731441" w:rsidP="00731441">
      <w:pPr>
        <w:pStyle w:val="NoSpacing"/>
      </w:pPr>
      <w:r>
        <w:lastRenderedPageBreak/>
        <w:t xml:space="preserve">Kim Jensen </w:t>
      </w:r>
      <w:proofErr w:type="spellStart"/>
      <w:r>
        <w:t>Bohat</w:t>
      </w:r>
      <w:proofErr w:type="spellEnd"/>
    </w:p>
    <w:p w14:paraId="466D8A11" w14:textId="7EB95EDD" w:rsidR="00731441" w:rsidRDefault="00731441" w:rsidP="00731441">
      <w:pPr>
        <w:pStyle w:val="NoSpacing"/>
      </w:pPr>
      <w:r>
        <w:t>Director</w:t>
      </w:r>
    </w:p>
    <w:p w14:paraId="22D18397" w14:textId="5A18D29F" w:rsidR="00731441" w:rsidRDefault="00731441" w:rsidP="00731441">
      <w:pPr>
        <w:pStyle w:val="NoSpacing"/>
      </w:pPr>
      <w:r>
        <w:t>Service Learning Program</w:t>
      </w:r>
    </w:p>
    <w:p w14:paraId="05550C96" w14:textId="787341BA" w:rsidR="00731441" w:rsidRDefault="00731441" w:rsidP="00731441">
      <w:pPr>
        <w:pStyle w:val="NoSpacing"/>
      </w:pPr>
      <w:r>
        <w:t>Center for Teaching and Learning</w:t>
      </w:r>
    </w:p>
    <w:p w14:paraId="78AD7D25" w14:textId="3F2AB9DC" w:rsidR="00731441" w:rsidRDefault="00731441" w:rsidP="00731441">
      <w:pPr>
        <w:pStyle w:val="NoSpacing"/>
      </w:pPr>
      <w:r>
        <w:t>Marquette University</w:t>
      </w:r>
    </w:p>
    <w:p w14:paraId="65290FE6" w14:textId="6C2AF9B7" w:rsidR="00731441" w:rsidRDefault="00731441" w:rsidP="00731441">
      <w:pPr>
        <w:pStyle w:val="NoSpacing"/>
      </w:pPr>
      <w:r>
        <w:t>(414) 288-0250</w:t>
      </w:r>
    </w:p>
    <w:p w14:paraId="01A461BA" w14:textId="77777777" w:rsidR="007529B1" w:rsidRDefault="007529B1" w:rsidP="00731441">
      <w:pPr>
        <w:pStyle w:val="NoSpacing"/>
      </w:pPr>
    </w:p>
    <w:sectPr w:rsidR="0075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F7C3E"/>
    <w:multiLevelType w:val="hybridMultilevel"/>
    <w:tmpl w:val="321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B1"/>
    <w:rsid w:val="000277BA"/>
    <w:rsid w:val="00092DF2"/>
    <w:rsid w:val="001B4917"/>
    <w:rsid w:val="00451411"/>
    <w:rsid w:val="004F1088"/>
    <w:rsid w:val="00572FB7"/>
    <w:rsid w:val="005A5AB8"/>
    <w:rsid w:val="005D0975"/>
    <w:rsid w:val="00692858"/>
    <w:rsid w:val="00731441"/>
    <w:rsid w:val="007529B1"/>
    <w:rsid w:val="00753496"/>
    <w:rsid w:val="00774A6C"/>
    <w:rsid w:val="008B2140"/>
    <w:rsid w:val="008D5055"/>
    <w:rsid w:val="008E69C3"/>
    <w:rsid w:val="0098288A"/>
    <w:rsid w:val="009957EF"/>
    <w:rsid w:val="00B02477"/>
    <w:rsid w:val="00BA1CF4"/>
    <w:rsid w:val="00BA7F01"/>
    <w:rsid w:val="00BB1A8D"/>
    <w:rsid w:val="00C1151A"/>
    <w:rsid w:val="00C40EC2"/>
    <w:rsid w:val="00D3561E"/>
    <w:rsid w:val="00E43D4D"/>
    <w:rsid w:val="00E52E0C"/>
    <w:rsid w:val="00F41B83"/>
    <w:rsid w:val="00FE43FA"/>
    <w:rsid w:val="7AE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D353"/>
  <w15:chartTrackingRefBased/>
  <w15:docId w15:val="{D7B732D5-584E-4102-9B67-8FDE58F6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B1"/>
    <w:pPr>
      <w:ind w:left="720"/>
      <w:contextualSpacing/>
    </w:pPr>
  </w:style>
  <w:style w:type="character" w:styleId="Hyperlink">
    <w:name w:val="Hyperlink"/>
    <w:basedOn w:val="DefaultParagraphFont"/>
    <w:uiPriority w:val="99"/>
    <w:unhideWhenUsed/>
    <w:rsid w:val="007529B1"/>
    <w:rPr>
      <w:color w:val="0000FF"/>
      <w:u w:val="single"/>
    </w:rPr>
  </w:style>
  <w:style w:type="character" w:customStyle="1" w:styleId="UnresolvedMention">
    <w:name w:val="Unresolved Mention"/>
    <w:basedOn w:val="DefaultParagraphFont"/>
    <w:uiPriority w:val="99"/>
    <w:semiHidden/>
    <w:unhideWhenUsed/>
    <w:rsid w:val="007529B1"/>
    <w:rPr>
      <w:color w:val="605E5C"/>
      <w:shd w:val="clear" w:color="auto" w:fill="E1DFDD"/>
    </w:rPr>
  </w:style>
  <w:style w:type="paragraph" w:styleId="NoSpacing">
    <w:name w:val="No Spacing"/>
    <w:uiPriority w:val="1"/>
    <w:qFormat/>
    <w:rsid w:val="00731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nna.mclaurin@marquet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imberly.jense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6" ma:contentTypeDescription="Create a new document." ma:contentTypeScope="" ma:versionID="eddafcfad5d802ddd95796f1ee79d474">
  <xsd:schema xmlns:xsd="http://www.w3.org/2001/XMLSchema" xmlns:xs="http://www.w3.org/2001/XMLSchema" xmlns:p="http://schemas.microsoft.com/office/2006/metadata/properties" xmlns:ns3="4153ac77-88b0-4851-a220-6b6ce778ed4a" targetNamespace="http://schemas.microsoft.com/office/2006/metadata/properties" ma:root="true" ma:fieldsID="c0271ff57847a351191ebd721c86b1d4"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F486B-8A3E-4460-B723-A3F87B126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A617E-871B-4862-9527-4DA1F138F04D}">
  <ds:schemaRefs>
    <ds:schemaRef ds:uri="http://schemas.microsoft.com/sharepoint/v3/contenttype/forms"/>
  </ds:schemaRefs>
</ds:datastoreItem>
</file>

<file path=customXml/itemProps3.xml><?xml version="1.0" encoding="utf-8"?>
<ds:datastoreItem xmlns:ds="http://schemas.openxmlformats.org/officeDocument/2006/customXml" ds:itemID="{2A7A425B-38C2-4F69-B58B-AD2A52C5E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 Kimberly</dc:creator>
  <cp:keywords/>
  <dc:description/>
  <cp:lastModifiedBy>Bohat, Kimberly</cp:lastModifiedBy>
  <cp:revision>2</cp:revision>
  <dcterms:created xsi:type="dcterms:W3CDTF">2020-03-20T13:48:00Z</dcterms:created>
  <dcterms:modified xsi:type="dcterms:W3CDTF">2020-03-20T13:48:00Z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