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BDF65" w14:textId="77777777" w:rsidR="004F4C9F" w:rsidRPr="004F4C9F" w:rsidRDefault="004F4C9F" w:rsidP="004F4C9F">
      <w:pPr>
        <w:pStyle w:val="Heading1"/>
      </w:pPr>
      <w:r w:rsidRPr="004F4C9F">
        <w:t xml:space="preserve">Cura </w:t>
      </w:r>
      <w:proofErr w:type="spellStart"/>
      <w:r w:rsidRPr="004F4C9F">
        <w:t>Personalis</w:t>
      </w:r>
      <w:proofErr w:type="spellEnd"/>
      <w:r w:rsidRPr="004F4C9F">
        <w:t>: Sample Syllabus Statement</w:t>
      </w:r>
    </w:p>
    <w:p w14:paraId="61A600CD" w14:textId="77777777" w:rsidR="004F4C9F" w:rsidRPr="004F4C9F" w:rsidRDefault="004F4C9F" w:rsidP="004F4C9F">
      <w:pPr>
        <w:pStyle w:val="NormalWeb"/>
        <w:rPr>
          <w:rFonts w:ascii="Arial" w:hAnsi="Arial" w:cs="Arial"/>
        </w:rPr>
      </w:pPr>
      <w:r w:rsidRPr="004F4C9F">
        <w:rPr>
          <w:rFonts w:ascii="Arial" w:hAnsi="Arial" w:cs="Arial"/>
        </w:rPr>
        <w:t xml:space="preserve">Cura </w:t>
      </w:r>
      <w:proofErr w:type="spellStart"/>
      <w:r w:rsidRPr="004F4C9F">
        <w:rPr>
          <w:rFonts w:ascii="Arial" w:hAnsi="Arial" w:cs="Arial"/>
        </w:rPr>
        <w:t>Personalis</w:t>
      </w:r>
      <w:proofErr w:type="spellEnd"/>
      <w:r w:rsidRPr="004F4C9F">
        <w:rPr>
          <w:rFonts w:ascii="Arial" w:hAnsi="Arial" w:cs="Arial"/>
        </w:rPr>
        <w:t xml:space="preserve"> (care for the whole person) is the foundation of Jesuit education and all that we do at Marquette University. If you’re interested in learning how some Marquette students understand this care for the “whole person,” you can see the video in this link:</w:t>
      </w:r>
    </w:p>
    <w:p w14:paraId="3879B3E1" w14:textId="3F482CE3" w:rsidR="004F4C9F" w:rsidRPr="004F4C9F" w:rsidRDefault="00B14E70" w:rsidP="004F4C9F">
      <w:pPr>
        <w:pStyle w:val="NormalWeb"/>
        <w:rPr>
          <w:rFonts w:ascii="Arial" w:hAnsi="Arial" w:cs="Arial"/>
        </w:rPr>
      </w:pPr>
      <w:hyperlink r:id="rId7" w:history="1">
        <w:r w:rsidRPr="00B14E70">
          <w:rPr>
            <w:rStyle w:val="Hyperlink"/>
            <w:rFonts w:ascii="Arial" w:hAnsi="Arial" w:cs="Arial"/>
          </w:rPr>
          <w:t xml:space="preserve">What is Cura </w:t>
        </w:r>
        <w:proofErr w:type="spellStart"/>
        <w:r w:rsidRPr="00B14E70">
          <w:rPr>
            <w:rStyle w:val="Hyperlink"/>
            <w:rFonts w:ascii="Arial" w:hAnsi="Arial" w:cs="Arial"/>
          </w:rPr>
          <w:t>Personalis</w:t>
        </w:r>
        <w:proofErr w:type="spellEnd"/>
        <w:r w:rsidRPr="00B14E70">
          <w:rPr>
            <w:rStyle w:val="Hyperlink"/>
            <w:rFonts w:ascii="Arial" w:hAnsi="Arial" w:cs="Arial"/>
          </w:rPr>
          <w:t>?</w:t>
        </w:r>
      </w:hyperlink>
    </w:p>
    <w:p w14:paraId="2FF69ECC" w14:textId="77777777" w:rsidR="004F4C9F" w:rsidRPr="004F4C9F" w:rsidRDefault="004F4C9F" w:rsidP="004F4C9F">
      <w:pPr>
        <w:pStyle w:val="NormalWeb"/>
        <w:rPr>
          <w:rFonts w:ascii="Arial" w:hAnsi="Arial" w:cs="Arial"/>
        </w:rPr>
      </w:pPr>
      <w:r w:rsidRPr="004F4C9F">
        <w:rPr>
          <w:rFonts w:ascii="Arial" w:hAnsi="Arial" w:cs="Arial"/>
        </w:rPr>
        <w:t>As you can note from the video, faculty, staff, and others care about you and all students both in and out of the classroom.</w:t>
      </w:r>
    </w:p>
    <w:p w14:paraId="2336CCB5" w14:textId="77777777" w:rsidR="004F4C9F" w:rsidRPr="004F4C9F" w:rsidRDefault="004F4C9F" w:rsidP="004F4C9F">
      <w:pPr>
        <w:pStyle w:val="NormalWeb"/>
        <w:rPr>
          <w:rFonts w:ascii="Arial" w:hAnsi="Arial" w:cs="Arial"/>
        </w:rPr>
      </w:pPr>
      <w:r w:rsidRPr="004F4C9F">
        <w:rPr>
          <w:rFonts w:ascii="Arial" w:hAnsi="Arial" w:cs="Arial"/>
        </w:rPr>
        <w:t>Due to this care, Marquette provides a wide variety of resources to support you and others in your and their being well.</w:t>
      </w:r>
    </w:p>
    <w:p w14:paraId="0857F201" w14:textId="77777777" w:rsidR="004F4C9F" w:rsidRPr="004F4C9F" w:rsidRDefault="004F4C9F" w:rsidP="004F4C9F">
      <w:pPr>
        <w:pStyle w:val="NormalWeb"/>
        <w:rPr>
          <w:rFonts w:ascii="Arial" w:hAnsi="Arial" w:cs="Arial"/>
        </w:rPr>
      </w:pPr>
      <w:r w:rsidRPr="004F4C9F">
        <w:rPr>
          <w:rFonts w:ascii="Arial" w:hAnsi="Arial" w:cs="Arial"/>
        </w:rPr>
        <w:t xml:space="preserve">These resources include mental health professionals in Marquette’s Counseling Center, Campus Ministry resources regarding faith, LGBTQ+ resources, the Educational Opportunities Program that supports low-income and </w:t>
      </w:r>
      <w:proofErr w:type="gramStart"/>
      <w:r w:rsidRPr="004F4C9F">
        <w:rPr>
          <w:rFonts w:ascii="Arial" w:hAnsi="Arial" w:cs="Arial"/>
        </w:rPr>
        <w:t>first generation</w:t>
      </w:r>
      <w:proofErr w:type="gramEnd"/>
      <w:r w:rsidRPr="004F4C9F">
        <w:rPr>
          <w:rFonts w:ascii="Arial" w:hAnsi="Arial" w:cs="Arial"/>
        </w:rPr>
        <w:t xml:space="preserve"> students, physical health support, mindfulness activities, the tutoring program, and more. For a consolidated list of some of the resources designed to promote Cura </w:t>
      </w:r>
      <w:proofErr w:type="spellStart"/>
      <w:r w:rsidRPr="004F4C9F">
        <w:rPr>
          <w:rFonts w:ascii="Arial" w:hAnsi="Arial" w:cs="Arial"/>
        </w:rPr>
        <w:t>Personalis</w:t>
      </w:r>
      <w:proofErr w:type="spellEnd"/>
      <w:r w:rsidRPr="004F4C9F">
        <w:rPr>
          <w:rFonts w:ascii="Arial" w:hAnsi="Arial" w:cs="Arial"/>
        </w:rPr>
        <w:t xml:space="preserve"> at Marquette, please see this link:</w:t>
      </w:r>
    </w:p>
    <w:p w14:paraId="30EBD752" w14:textId="77777777" w:rsidR="004F4C9F" w:rsidRPr="004F4C9F" w:rsidRDefault="00000000" w:rsidP="004F4C9F">
      <w:pPr>
        <w:pStyle w:val="NormalWeb"/>
        <w:rPr>
          <w:rFonts w:ascii="Arial" w:hAnsi="Arial" w:cs="Arial"/>
        </w:rPr>
      </w:pPr>
      <w:hyperlink r:id="rId8" w:tgtFrame="_blank" w:history="1">
        <w:r w:rsidR="004F4C9F" w:rsidRPr="004F4C9F">
          <w:rPr>
            <w:rStyle w:val="Hyperlink"/>
            <w:rFonts w:ascii="Arial" w:hAnsi="Arial" w:cs="Arial"/>
          </w:rPr>
          <w:t>https://www.marquette.edu/</w:t>
        </w:r>
        <w:r w:rsidR="004F4C9F" w:rsidRPr="004F4C9F">
          <w:rPr>
            <w:rStyle w:val="Hyperlink"/>
            <w:rFonts w:ascii="Arial" w:hAnsi="Arial" w:cs="Arial"/>
          </w:rPr>
          <w:t>s</w:t>
        </w:r>
        <w:r w:rsidR="004F4C9F" w:rsidRPr="004F4C9F">
          <w:rPr>
            <w:rStyle w:val="Hyperlink"/>
            <w:rFonts w:ascii="Arial" w:hAnsi="Arial" w:cs="Arial"/>
          </w:rPr>
          <w:t>tudent-affairs/care-team-resources.php</w:t>
        </w:r>
      </w:hyperlink>
    </w:p>
    <w:p w14:paraId="62B03F27" w14:textId="77777777" w:rsidR="004F4C9F" w:rsidRPr="004F4C9F" w:rsidRDefault="004F4C9F" w:rsidP="004F4C9F">
      <w:pPr>
        <w:pStyle w:val="NormalWeb"/>
        <w:rPr>
          <w:rFonts w:ascii="Arial" w:hAnsi="Arial" w:cs="Arial"/>
        </w:rPr>
      </w:pPr>
      <w:r w:rsidRPr="004F4C9F">
        <w:rPr>
          <w:rFonts w:ascii="Arial" w:hAnsi="Arial" w:cs="Arial"/>
        </w:rPr>
        <w:t>Especially if you find yourself struggling in some way and would like additional support, please make use of these valuable resources offered to you and all students at Marquette.</w:t>
      </w:r>
    </w:p>
    <w:p w14:paraId="2187E135" w14:textId="2DF08C56" w:rsidR="00174DDF" w:rsidRPr="004F4C9F" w:rsidRDefault="004F4C9F">
      <w:pPr>
        <w:rPr>
          <w:i/>
          <w:iCs/>
        </w:rPr>
      </w:pPr>
      <w:r>
        <w:rPr>
          <w:i/>
          <w:iCs/>
        </w:rPr>
        <w:t xml:space="preserve">Drafted by Dr. Melissa Shew (College of Arts &amp; Sciences, </w:t>
      </w:r>
      <w:proofErr w:type="spellStart"/>
      <w:r>
        <w:rPr>
          <w:i/>
          <w:iCs/>
        </w:rPr>
        <w:t>Philsophy</w:t>
      </w:r>
      <w:proofErr w:type="spellEnd"/>
      <w:r>
        <w:rPr>
          <w:i/>
          <w:iCs/>
        </w:rPr>
        <w:t>, summer 2020)</w:t>
      </w:r>
    </w:p>
    <w:sectPr w:rsidR="00174DDF" w:rsidRPr="004F4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9F"/>
    <w:rsid w:val="00174DDF"/>
    <w:rsid w:val="00357967"/>
    <w:rsid w:val="004F4C9F"/>
    <w:rsid w:val="00576480"/>
    <w:rsid w:val="006D19B1"/>
    <w:rsid w:val="0096524F"/>
    <w:rsid w:val="00B1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9003"/>
  <w15:chartTrackingRefBased/>
  <w15:docId w15:val="{641D0B31-81DD-41D1-8626-F01D7AC3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Web"/>
    <w:next w:val="Normal"/>
    <w:link w:val="Heading1Char"/>
    <w:uiPriority w:val="9"/>
    <w:qFormat/>
    <w:rsid w:val="004F4C9F"/>
    <w:pP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4C9F"/>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4F4C9F"/>
    <w:rPr>
      <w:color w:val="0000FF"/>
      <w:u w:val="single"/>
    </w:rPr>
  </w:style>
  <w:style w:type="character" w:customStyle="1" w:styleId="Heading1Char">
    <w:name w:val="Heading 1 Char"/>
    <w:basedOn w:val="DefaultParagraphFont"/>
    <w:link w:val="Heading1"/>
    <w:uiPriority w:val="9"/>
    <w:rsid w:val="004F4C9F"/>
    <w:rPr>
      <w:rFonts w:eastAsia="Times New Roman"/>
      <w:b/>
      <w:bCs/>
    </w:rPr>
  </w:style>
  <w:style w:type="character" w:styleId="FollowedHyperlink">
    <w:name w:val="FollowedHyperlink"/>
    <w:basedOn w:val="DefaultParagraphFont"/>
    <w:uiPriority w:val="99"/>
    <w:semiHidden/>
    <w:unhideWhenUsed/>
    <w:rsid w:val="00B14E70"/>
    <w:rPr>
      <w:color w:val="954F72" w:themeColor="followedHyperlink"/>
      <w:u w:val="single"/>
    </w:rPr>
  </w:style>
  <w:style w:type="character" w:styleId="UnresolvedMention">
    <w:name w:val="Unresolved Mention"/>
    <w:basedOn w:val="DefaultParagraphFont"/>
    <w:uiPriority w:val="99"/>
    <w:semiHidden/>
    <w:unhideWhenUsed/>
    <w:rsid w:val="00B1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41680">
      <w:bodyDiv w:val="1"/>
      <w:marLeft w:val="0"/>
      <w:marRight w:val="0"/>
      <w:marTop w:val="0"/>
      <w:marBottom w:val="0"/>
      <w:divBdr>
        <w:top w:val="none" w:sz="0" w:space="0" w:color="auto"/>
        <w:left w:val="none" w:sz="0" w:space="0" w:color="auto"/>
        <w:bottom w:val="none" w:sz="0" w:space="0" w:color="auto"/>
        <w:right w:val="none" w:sz="0" w:space="0" w:color="auto"/>
      </w:divBdr>
    </w:div>
    <w:div w:id="75066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quette.edu/student-affairs/care-team-resources.php" TargetMode="External"/><Relationship Id="rId3" Type="http://schemas.openxmlformats.org/officeDocument/2006/relationships/customXml" Target="../customXml/item3.xml"/><Relationship Id="rId7" Type="http://schemas.openxmlformats.org/officeDocument/2006/relationships/hyperlink" Target="https://youtu.be/m80RusJ7OHs?si=fd7wxdsugLWenEW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F0BE70FE1E14B8DFBE92AB511DD6F" ma:contentTypeVersion="13" ma:contentTypeDescription="Create a new document." ma:contentTypeScope="" ma:versionID="55e90ec25d4c753c5348211442d480ac">
  <xsd:schema xmlns:xsd="http://www.w3.org/2001/XMLSchema" xmlns:xs="http://www.w3.org/2001/XMLSchema" xmlns:p="http://schemas.microsoft.com/office/2006/metadata/properties" xmlns:ns3="b4b667d9-defc-43ac-9ffb-0956c389132b" xmlns:ns4="9b8e54a3-b33f-496c-84ca-1a822f34d604" targetNamespace="http://schemas.microsoft.com/office/2006/metadata/properties" ma:root="true" ma:fieldsID="24047d29febf8c9b551418b34b239da5" ns3:_="" ns4:_="">
    <xsd:import namespace="b4b667d9-defc-43ac-9ffb-0956c389132b"/>
    <xsd:import namespace="9b8e54a3-b33f-496c-84ca-1a822f34d6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667d9-defc-43ac-9ffb-0956c3891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8e54a3-b33f-496c-84ca-1a822f34d6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60E1A-8BBB-40FC-9377-65E57E0B68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B4A1F-2F12-48DB-9A36-A823B0076D3D}">
  <ds:schemaRefs>
    <ds:schemaRef ds:uri="http://schemas.microsoft.com/sharepoint/v3/contenttype/forms"/>
  </ds:schemaRefs>
</ds:datastoreItem>
</file>

<file path=customXml/itemProps3.xml><?xml version="1.0" encoding="utf-8"?>
<ds:datastoreItem xmlns:ds="http://schemas.openxmlformats.org/officeDocument/2006/customXml" ds:itemID="{9FC8CF1B-756F-4F11-9075-C43A69A9D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667d9-defc-43ac-9ffb-0956c389132b"/>
    <ds:schemaRef ds:uri="9b8e54a3-b33f-496c-84ca-1a822f34d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Dinkelman, Claire</dc:creator>
  <cp:keywords/>
  <dc:description/>
  <cp:lastModifiedBy>Johnson-Paez, Courtney</cp:lastModifiedBy>
  <cp:revision>2</cp:revision>
  <cp:lastPrinted>2024-08-16T19:43:00Z</cp:lastPrinted>
  <dcterms:created xsi:type="dcterms:W3CDTF">2024-08-16T19:51:00Z</dcterms:created>
  <dcterms:modified xsi:type="dcterms:W3CDTF">2024-08-16T19:51:00Z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0x010100F7FF0BE70FE1E14B8DFBE92AB511DD6F</vt:lpwstr>
  </property>
</Properties>
</file>