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28A32" w14:textId="77777777" w:rsidR="00B211CC" w:rsidRDefault="00B211CC" w:rsidP="00B211CC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Marquette Core Curriculum Committee</w:t>
      </w:r>
    </w:p>
    <w:p w14:paraId="4CAC6AB8" w14:textId="19E399D3" w:rsidR="00B211CC" w:rsidRDefault="007756D4" w:rsidP="00B211CC">
      <w:pPr>
        <w:jc w:val="center"/>
        <w:rPr>
          <w:b/>
          <w:bCs/>
        </w:rPr>
      </w:pPr>
      <w:r>
        <w:rPr>
          <w:b/>
          <w:bCs/>
        </w:rPr>
        <w:t>September 3</w:t>
      </w:r>
      <w:r w:rsidR="00B211CC">
        <w:rPr>
          <w:b/>
          <w:bCs/>
        </w:rPr>
        <w:t>, 2019</w:t>
      </w:r>
    </w:p>
    <w:p w14:paraId="0D86E46C" w14:textId="2E4D8DC6" w:rsidR="00B211CC" w:rsidRDefault="007756D4" w:rsidP="00B211CC">
      <w:pPr>
        <w:jc w:val="center"/>
        <w:rPr>
          <w:b/>
          <w:bCs/>
        </w:rPr>
      </w:pPr>
      <w:r>
        <w:rPr>
          <w:b/>
          <w:bCs/>
        </w:rPr>
        <w:t>Sensenbrenner 302</w:t>
      </w:r>
    </w:p>
    <w:p w14:paraId="0AF5B2F8" w14:textId="45EF817F" w:rsidR="00B211CC" w:rsidRDefault="007756D4" w:rsidP="00B211CC">
      <w:pPr>
        <w:jc w:val="center"/>
      </w:pPr>
      <w:r>
        <w:rPr>
          <w:b/>
          <w:bCs/>
        </w:rPr>
        <w:t>9</w:t>
      </w:r>
      <w:r w:rsidR="00B211CC">
        <w:rPr>
          <w:b/>
          <w:bCs/>
        </w:rPr>
        <w:t>:00-</w:t>
      </w:r>
      <w:r>
        <w:rPr>
          <w:b/>
          <w:bCs/>
        </w:rPr>
        <w:t>10</w:t>
      </w:r>
      <w:r w:rsidR="00B211CC">
        <w:rPr>
          <w:b/>
          <w:bCs/>
        </w:rPr>
        <w:t xml:space="preserve">:00 </w:t>
      </w:r>
      <w:r>
        <w:rPr>
          <w:b/>
          <w:bCs/>
        </w:rPr>
        <w:t>A</w:t>
      </w:r>
      <w:r w:rsidR="00B211CC">
        <w:rPr>
          <w:b/>
          <w:bCs/>
        </w:rPr>
        <w:t>M</w:t>
      </w:r>
    </w:p>
    <w:p w14:paraId="0EDF7C42" w14:textId="77777777" w:rsidR="00B211CC" w:rsidRDefault="00B211CC" w:rsidP="00B211CC">
      <w:pPr>
        <w:rPr>
          <w:rFonts w:eastAsia="Times New Roman" w:cstheme="minorHAnsi"/>
          <w:color w:val="000000"/>
        </w:rPr>
      </w:pPr>
    </w:p>
    <w:p w14:paraId="2EAEB13E" w14:textId="3311CBF0" w:rsidR="00B211CC" w:rsidRPr="006218E1" w:rsidRDefault="00B211CC" w:rsidP="00B211CC">
      <w:pPr>
        <w:rPr>
          <w:rFonts w:eastAsia="Times New Roman" w:cstheme="minorHAnsi"/>
          <w:color w:val="000000"/>
        </w:rPr>
      </w:pPr>
      <w:r w:rsidRPr="006218E1">
        <w:rPr>
          <w:rFonts w:eastAsia="Times New Roman" w:cstheme="minorHAnsi"/>
          <w:color w:val="000000"/>
        </w:rPr>
        <w:t xml:space="preserve">Present: Amanda Keeler, Conor Kelly, </w:t>
      </w:r>
      <w:r w:rsidR="00124B56">
        <w:rPr>
          <w:rFonts w:eastAsia="Times New Roman" w:cstheme="minorHAnsi"/>
          <w:color w:val="000000"/>
        </w:rPr>
        <w:t>Khadijah</w:t>
      </w:r>
      <w:r w:rsidR="00070CDF">
        <w:rPr>
          <w:rFonts w:eastAsia="Times New Roman" w:cstheme="minorHAnsi"/>
          <w:color w:val="000000"/>
        </w:rPr>
        <w:t xml:space="preserve"> “Gigi”</w:t>
      </w:r>
      <w:r w:rsidR="00124B56">
        <w:rPr>
          <w:rFonts w:eastAsia="Times New Roman" w:cstheme="minorHAnsi"/>
          <w:color w:val="000000"/>
        </w:rPr>
        <w:t xml:space="preserve"> Makky, </w:t>
      </w:r>
      <w:r w:rsidRPr="006218E1">
        <w:rPr>
          <w:rFonts w:eastAsia="Times New Roman" w:cstheme="minorHAnsi"/>
          <w:color w:val="000000"/>
        </w:rPr>
        <w:t xml:space="preserve">James </w:t>
      </w:r>
      <w:r w:rsidR="00070CDF">
        <w:rPr>
          <w:rFonts w:eastAsia="Times New Roman" w:cstheme="minorHAnsi"/>
          <w:color w:val="000000"/>
        </w:rPr>
        <w:t xml:space="preserve">“Jim” </w:t>
      </w:r>
      <w:r w:rsidRPr="006218E1">
        <w:rPr>
          <w:rFonts w:eastAsia="Times New Roman" w:cstheme="minorHAnsi"/>
          <w:color w:val="000000"/>
        </w:rPr>
        <w:t>Marten</w:t>
      </w:r>
      <w:r>
        <w:rPr>
          <w:rFonts w:eastAsia="Times New Roman" w:cstheme="minorHAnsi"/>
          <w:color w:val="000000"/>
        </w:rPr>
        <w:t xml:space="preserve">, </w:t>
      </w:r>
      <w:r w:rsidRPr="006218E1">
        <w:rPr>
          <w:rFonts w:eastAsia="Times New Roman" w:cstheme="minorHAnsi"/>
          <w:color w:val="000000"/>
        </w:rPr>
        <w:t>Michelle Schuh</w:t>
      </w:r>
      <w:r>
        <w:rPr>
          <w:rFonts w:eastAsia="Times New Roman" w:cstheme="minorHAnsi"/>
          <w:color w:val="000000"/>
        </w:rPr>
        <w:t>,</w:t>
      </w:r>
      <w:r w:rsidRPr="006218E1">
        <w:rPr>
          <w:rFonts w:eastAsia="Times New Roman" w:cstheme="minorHAnsi"/>
          <w:color w:val="000000"/>
        </w:rPr>
        <w:t xml:space="preserve"> Amelia Zurcher</w:t>
      </w:r>
      <w:r w:rsidR="00124B56">
        <w:rPr>
          <w:rFonts w:eastAsia="Times New Roman" w:cstheme="minorHAnsi"/>
          <w:color w:val="000000"/>
        </w:rPr>
        <w:t xml:space="preserve">, Kim </w:t>
      </w:r>
      <w:r w:rsidR="00D37B32">
        <w:rPr>
          <w:rFonts w:eastAsia="Times New Roman" w:cstheme="minorHAnsi"/>
          <w:color w:val="000000"/>
        </w:rPr>
        <w:t>Jensen Bohat,</w:t>
      </w:r>
      <w:r w:rsidR="00124B56">
        <w:rPr>
          <w:rFonts w:eastAsia="Times New Roman" w:cstheme="minorHAnsi"/>
          <w:color w:val="000000"/>
        </w:rPr>
        <w:t xml:space="preserve"> and Gary Klump</w:t>
      </w:r>
    </w:p>
    <w:p w14:paraId="19A94D73" w14:textId="77777777" w:rsidR="00B211CC" w:rsidRDefault="00B211CC" w:rsidP="00B211CC"/>
    <w:p w14:paraId="7B699326" w14:textId="38C829FC" w:rsidR="00B211CC" w:rsidRPr="00B211CC" w:rsidRDefault="007756D4" w:rsidP="00B211CC">
      <w:pPr>
        <w:rPr>
          <w:b/>
          <w:sz w:val="28"/>
        </w:rPr>
      </w:pPr>
      <w:r>
        <w:rPr>
          <w:b/>
          <w:sz w:val="28"/>
        </w:rPr>
        <w:t>ESSV2 and Service Learning – Kim Jensen Bohat</w:t>
      </w:r>
    </w:p>
    <w:p w14:paraId="7D36229E" w14:textId="1302D72E" w:rsidR="007756D4" w:rsidRDefault="007756D4" w:rsidP="00070CDF">
      <w:pPr>
        <w:pStyle w:val="ListParagraph"/>
        <w:numPr>
          <w:ilvl w:val="0"/>
          <w:numId w:val="9"/>
        </w:numPr>
      </w:pPr>
      <w:r>
        <w:t>Discussion on relationship between Service Learning and ESSV2.</w:t>
      </w:r>
    </w:p>
    <w:p w14:paraId="491849F6" w14:textId="792575B6" w:rsidR="007756D4" w:rsidRDefault="007756D4" w:rsidP="00070CDF">
      <w:pPr>
        <w:pStyle w:val="ListParagraph"/>
        <w:numPr>
          <w:ilvl w:val="1"/>
          <w:numId w:val="9"/>
        </w:numPr>
      </w:pPr>
      <w:r>
        <w:t>How to trac</w:t>
      </w:r>
      <w:r w:rsidR="00305B6B">
        <w:t>k</w:t>
      </w:r>
      <w:bookmarkStart w:id="0" w:name="_GoBack"/>
      <w:bookmarkEnd w:id="0"/>
      <w:r>
        <w:t xml:space="preserve"> at section level? “Verify” proposed</w:t>
      </w:r>
    </w:p>
    <w:p w14:paraId="2654DEF7" w14:textId="7594F968" w:rsidR="007756D4" w:rsidRDefault="007756D4" w:rsidP="00070CDF">
      <w:pPr>
        <w:pStyle w:val="ListParagraph"/>
        <w:numPr>
          <w:ilvl w:val="1"/>
          <w:numId w:val="9"/>
        </w:numPr>
      </w:pPr>
      <w:r>
        <w:t>Service Learning not quite at capacity</w:t>
      </w:r>
    </w:p>
    <w:p w14:paraId="6F3108BC" w14:textId="6F05CA43" w:rsidR="007756D4" w:rsidRDefault="007756D4" w:rsidP="00070CDF">
      <w:pPr>
        <w:pStyle w:val="ListParagraph"/>
        <w:numPr>
          <w:ilvl w:val="2"/>
          <w:numId w:val="9"/>
        </w:numPr>
      </w:pPr>
      <w:r>
        <w:t>Many Service Learning offerings</w:t>
      </w:r>
    </w:p>
    <w:p w14:paraId="18CDDCA9" w14:textId="77777777" w:rsidR="007756D4" w:rsidRDefault="007756D4" w:rsidP="00070CDF">
      <w:pPr>
        <w:pStyle w:val="ListParagraph"/>
        <w:numPr>
          <w:ilvl w:val="1"/>
          <w:numId w:val="9"/>
        </w:numPr>
      </w:pPr>
      <w:r>
        <w:t>How to track reflection component?</w:t>
      </w:r>
    </w:p>
    <w:p w14:paraId="66750639" w14:textId="77777777" w:rsidR="007756D4" w:rsidRDefault="007756D4" w:rsidP="00070CDF">
      <w:pPr>
        <w:pStyle w:val="ListParagraph"/>
        <w:numPr>
          <w:ilvl w:val="2"/>
          <w:numId w:val="9"/>
        </w:numPr>
      </w:pPr>
      <w:r>
        <w:t>D2L</w:t>
      </w:r>
    </w:p>
    <w:p w14:paraId="0983D9D1" w14:textId="4C2D6247" w:rsidR="00B211CC" w:rsidRDefault="007756D4" w:rsidP="00070CDF">
      <w:pPr>
        <w:pStyle w:val="ListParagraph"/>
        <w:numPr>
          <w:ilvl w:val="2"/>
          <w:numId w:val="9"/>
        </w:numPr>
      </w:pPr>
      <w:r>
        <w:t xml:space="preserve">Limitation of faculty </w:t>
      </w:r>
    </w:p>
    <w:p w14:paraId="426B7CE3" w14:textId="6EF04BBC" w:rsidR="00070CDF" w:rsidRPr="001E1804" w:rsidRDefault="00070CDF" w:rsidP="00070CDF">
      <w:pPr>
        <w:pStyle w:val="ListParagraph"/>
        <w:numPr>
          <w:ilvl w:val="0"/>
          <w:numId w:val="9"/>
        </w:numPr>
        <w:rPr>
          <w:u w:val="single"/>
        </w:rPr>
      </w:pPr>
      <w:r w:rsidRPr="001E1804">
        <w:rPr>
          <w:u w:val="single"/>
        </w:rPr>
        <w:t>ACTION ITEM</w:t>
      </w:r>
      <w:r w:rsidR="007756D4" w:rsidRPr="001E1804">
        <w:rPr>
          <w:u w:val="single"/>
        </w:rPr>
        <w:t>: Kim will send to Jim a roster for last semesters to solicit submissions for ESSV2.</w:t>
      </w:r>
    </w:p>
    <w:p w14:paraId="2247EA4A" w14:textId="2832DD96" w:rsidR="00B211CC" w:rsidRPr="00070CDF" w:rsidRDefault="00070CDF" w:rsidP="00070CDF">
      <w:pPr>
        <w:pStyle w:val="ListParagraph"/>
        <w:numPr>
          <w:ilvl w:val="0"/>
          <w:numId w:val="9"/>
        </w:numPr>
      </w:pPr>
      <w:r>
        <w:t>ESSV1 and Service Learning</w:t>
      </w:r>
    </w:p>
    <w:p w14:paraId="31423437" w14:textId="0C9FCD05" w:rsidR="00B211CC" w:rsidRDefault="00070CDF" w:rsidP="00070CDF">
      <w:pPr>
        <w:pStyle w:val="ListParagraph"/>
        <w:numPr>
          <w:ilvl w:val="1"/>
          <w:numId w:val="9"/>
        </w:numPr>
      </w:pPr>
      <w:r>
        <w:t>High impact teaching</w:t>
      </w:r>
    </w:p>
    <w:p w14:paraId="6F85645B" w14:textId="6D823CA9" w:rsidR="00070CDF" w:rsidRDefault="00070CDF" w:rsidP="00070CDF">
      <w:pPr>
        <w:pStyle w:val="ListParagraph"/>
        <w:numPr>
          <w:ilvl w:val="1"/>
          <w:numId w:val="9"/>
        </w:numPr>
      </w:pPr>
      <w:r>
        <w:t>Have students pick between ESSV2, Study abroad, and Service Learning?</w:t>
      </w:r>
    </w:p>
    <w:p w14:paraId="385E0167" w14:textId="49385806" w:rsidR="00070CDF" w:rsidRDefault="00070CDF" w:rsidP="00070CDF">
      <w:pPr>
        <w:pStyle w:val="ListParagraph"/>
        <w:numPr>
          <w:ilvl w:val="1"/>
          <w:numId w:val="9"/>
        </w:numPr>
      </w:pPr>
      <w:r>
        <w:t>Is this requirement necessary?</w:t>
      </w:r>
    </w:p>
    <w:p w14:paraId="1195CD3A" w14:textId="30A2EF8D" w:rsidR="00070CDF" w:rsidRDefault="00070CDF" w:rsidP="00070CDF">
      <w:pPr>
        <w:pStyle w:val="ListParagraph"/>
        <w:numPr>
          <w:ilvl w:val="1"/>
          <w:numId w:val="9"/>
        </w:numPr>
      </w:pPr>
      <w:r>
        <w:t>Is ESSV1 a robust enough prequel for experience?</w:t>
      </w:r>
    </w:p>
    <w:p w14:paraId="75CCBAF4" w14:textId="1F8874F3" w:rsidR="00070CDF" w:rsidRDefault="00070CDF" w:rsidP="00070CDF">
      <w:pPr>
        <w:pStyle w:val="ListParagraph"/>
        <w:numPr>
          <w:ilvl w:val="1"/>
          <w:numId w:val="9"/>
        </w:numPr>
      </w:pPr>
      <w:r>
        <w:t>What is the difference between ESSV1 and ESSV2?</w:t>
      </w:r>
    </w:p>
    <w:p w14:paraId="50FB5E60" w14:textId="1AFCBE67" w:rsidR="00070CDF" w:rsidRPr="001E1804" w:rsidRDefault="00070CDF" w:rsidP="00070CDF">
      <w:pPr>
        <w:pStyle w:val="ListParagraph"/>
        <w:numPr>
          <w:ilvl w:val="0"/>
          <w:numId w:val="9"/>
        </w:numPr>
        <w:rPr>
          <w:u w:val="single"/>
        </w:rPr>
      </w:pPr>
      <w:r w:rsidRPr="001E1804">
        <w:rPr>
          <w:u w:val="single"/>
        </w:rPr>
        <w:t>ACTION ITEM: Amelia and Gigi will distill learning outcomes for ESSV1 and ESSV2.</w:t>
      </w:r>
    </w:p>
    <w:p w14:paraId="67F03D2B" w14:textId="77777777" w:rsidR="00070CDF" w:rsidRDefault="00070CDF" w:rsidP="00B211CC"/>
    <w:p w14:paraId="53D9DFA5" w14:textId="54538FB6" w:rsidR="00B211CC" w:rsidRPr="00B211CC" w:rsidRDefault="00070CDF" w:rsidP="00070CDF">
      <w:pPr>
        <w:rPr>
          <w:b/>
          <w:sz w:val="28"/>
        </w:rPr>
      </w:pPr>
      <w:r>
        <w:rPr>
          <w:b/>
          <w:sz w:val="28"/>
        </w:rPr>
        <w:t>Updates</w:t>
      </w:r>
    </w:p>
    <w:p w14:paraId="729C70ED" w14:textId="34126FE0" w:rsidR="00B211CC" w:rsidRDefault="00070CDF" w:rsidP="00070CDF">
      <w:pPr>
        <w:pStyle w:val="ListParagraph"/>
        <w:numPr>
          <w:ilvl w:val="0"/>
          <w:numId w:val="10"/>
        </w:numPr>
      </w:pPr>
      <w:r>
        <w:t>2 open MOI sections</w:t>
      </w:r>
    </w:p>
    <w:p w14:paraId="425AAE41" w14:textId="13519062" w:rsidR="00070CDF" w:rsidRDefault="00070CDF" w:rsidP="00070CDF">
      <w:pPr>
        <w:pStyle w:val="ListParagraph"/>
        <w:numPr>
          <w:ilvl w:val="0"/>
          <w:numId w:val="10"/>
        </w:numPr>
      </w:pPr>
      <w:r>
        <w:t>Upcoming Programming from MCC</w:t>
      </w:r>
    </w:p>
    <w:p w14:paraId="629469AE" w14:textId="4D9FB2F9" w:rsidR="00070CDF" w:rsidRDefault="00070CDF" w:rsidP="00070CDF"/>
    <w:p w14:paraId="02A1D1AD" w14:textId="7D369C55" w:rsidR="00070CDF" w:rsidRDefault="00070CDF" w:rsidP="00070CDF">
      <w:r>
        <w:rPr>
          <w:b/>
          <w:bCs/>
          <w:sz w:val="28"/>
          <w:szCs w:val="28"/>
        </w:rPr>
        <w:t>Retro-active Disco Tier</w:t>
      </w:r>
    </w:p>
    <w:p w14:paraId="3318547A" w14:textId="33EACB6C" w:rsidR="00070CDF" w:rsidRDefault="00070CDF" w:rsidP="00070CDF">
      <w:pPr>
        <w:pStyle w:val="ListParagraph"/>
        <w:numPr>
          <w:ilvl w:val="0"/>
          <w:numId w:val="11"/>
        </w:numPr>
      </w:pPr>
      <w:r>
        <w:t>Declare theme by 60 credits or end of second year</w:t>
      </w:r>
    </w:p>
    <w:p w14:paraId="518AB1D2" w14:textId="380CAA2E" w:rsidR="00070CDF" w:rsidRDefault="00070CDF" w:rsidP="00070CDF">
      <w:pPr>
        <w:pStyle w:val="ListParagraph"/>
        <w:numPr>
          <w:ilvl w:val="1"/>
          <w:numId w:val="11"/>
        </w:numPr>
      </w:pPr>
      <w:r>
        <w:t>Transfers</w:t>
      </w:r>
    </w:p>
    <w:p w14:paraId="58E97B14" w14:textId="4E14CC4B" w:rsidR="00070CDF" w:rsidRDefault="00070CDF" w:rsidP="00070CDF">
      <w:pPr>
        <w:pStyle w:val="ListParagraph"/>
        <w:numPr>
          <w:ilvl w:val="1"/>
          <w:numId w:val="11"/>
        </w:numPr>
      </w:pPr>
      <w:r>
        <w:t>Advanced Placement</w:t>
      </w:r>
    </w:p>
    <w:p w14:paraId="0EEE3410" w14:textId="4A691092" w:rsidR="00070CDF" w:rsidRPr="001E1804" w:rsidRDefault="00070CDF" w:rsidP="00070CDF">
      <w:pPr>
        <w:pStyle w:val="ListParagraph"/>
        <w:numPr>
          <w:ilvl w:val="0"/>
          <w:numId w:val="11"/>
        </w:numPr>
        <w:rPr>
          <w:u w:val="single"/>
        </w:rPr>
      </w:pPr>
      <w:r w:rsidRPr="001E1804">
        <w:rPr>
          <w:u w:val="single"/>
        </w:rPr>
        <w:t>ACTION ITEM: Michelle will test effective date.</w:t>
      </w:r>
    </w:p>
    <w:p w14:paraId="3BAD9884" w14:textId="53C12B69" w:rsidR="00070CDF" w:rsidRDefault="00070CDF" w:rsidP="00070CDF">
      <w:pPr>
        <w:pStyle w:val="ListParagraph"/>
        <w:numPr>
          <w:ilvl w:val="0"/>
          <w:numId w:val="11"/>
        </w:numPr>
      </w:pPr>
      <w:r>
        <w:t>Disco Tier not built in and therefore assumes retro-activity</w:t>
      </w:r>
    </w:p>
    <w:p w14:paraId="34AB2EC4" w14:textId="5F1FF0DC" w:rsidR="00070CDF" w:rsidRDefault="00070CDF" w:rsidP="00070CDF">
      <w:pPr>
        <w:pStyle w:val="ListParagraph"/>
        <w:numPr>
          <w:ilvl w:val="1"/>
          <w:numId w:val="11"/>
        </w:numPr>
      </w:pPr>
      <w:r>
        <w:t>Is this current practice?</w:t>
      </w:r>
    </w:p>
    <w:p w14:paraId="67680E59" w14:textId="35A94534" w:rsidR="00070CDF" w:rsidRDefault="00070CDF" w:rsidP="00070CDF">
      <w:pPr>
        <w:pStyle w:val="ListParagraph"/>
        <w:numPr>
          <w:ilvl w:val="1"/>
          <w:numId w:val="11"/>
        </w:numPr>
      </w:pPr>
      <w:r>
        <w:t>Does this help anybody?</w:t>
      </w:r>
    </w:p>
    <w:p w14:paraId="39D0BE59" w14:textId="18BA2B40" w:rsidR="00070CDF" w:rsidRDefault="00070CDF" w:rsidP="00070CDF">
      <w:pPr>
        <w:pStyle w:val="ListParagraph"/>
        <w:numPr>
          <w:ilvl w:val="1"/>
          <w:numId w:val="11"/>
        </w:numPr>
      </w:pPr>
      <w:r>
        <w:t>Do we want effective dates for classes added to MCC?</w:t>
      </w:r>
    </w:p>
    <w:p w14:paraId="3919F411" w14:textId="4C1390B9" w:rsidR="001E1804" w:rsidRDefault="001E1804" w:rsidP="001E1804"/>
    <w:p w14:paraId="25A3F70E" w14:textId="29EF0F80" w:rsidR="001E1804" w:rsidRPr="002F4A54" w:rsidRDefault="001E1804" w:rsidP="001E1804">
      <w:pPr>
        <w:rPr>
          <w:b/>
          <w:bCs/>
          <w:sz w:val="28"/>
          <w:szCs w:val="28"/>
        </w:rPr>
      </w:pPr>
      <w:r w:rsidRPr="002F4A54">
        <w:rPr>
          <w:b/>
          <w:bCs/>
          <w:sz w:val="28"/>
          <w:szCs w:val="28"/>
        </w:rPr>
        <w:t>Decisions by May</w:t>
      </w:r>
    </w:p>
    <w:p w14:paraId="53325BDE" w14:textId="3AD30BC5" w:rsidR="001E1804" w:rsidRDefault="001E1804" w:rsidP="001E1804">
      <w:pPr>
        <w:pStyle w:val="ListParagraph"/>
        <w:numPr>
          <w:ilvl w:val="0"/>
          <w:numId w:val="12"/>
        </w:numPr>
      </w:pPr>
      <w:r>
        <w:t>Programming Template</w:t>
      </w:r>
    </w:p>
    <w:p w14:paraId="4D774FF2" w14:textId="67611B87" w:rsidR="001E1804" w:rsidRDefault="001E1804" w:rsidP="001E1804">
      <w:pPr>
        <w:pStyle w:val="ListParagraph"/>
        <w:numPr>
          <w:ilvl w:val="0"/>
          <w:numId w:val="12"/>
        </w:numPr>
      </w:pPr>
      <w:r>
        <w:t>Budgeting and Staffing</w:t>
      </w:r>
    </w:p>
    <w:p w14:paraId="1369EF80" w14:textId="1346FC80" w:rsidR="001E1804" w:rsidRDefault="001E1804" w:rsidP="001E1804">
      <w:pPr>
        <w:pStyle w:val="ListParagraph"/>
        <w:numPr>
          <w:ilvl w:val="1"/>
          <w:numId w:val="12"/>
        </w:numPr>
      </w:pPr>
      <w:r>
        <w:t>Hiring for MCC</w:t>
      </w:r>
    </w:p>
    <w:p w14:paraId="25518415" w14:textId="7DC5B4F7" w:rsidR="001E1804" w:rsidRDefault="001E1804" w:rsidP="001E1804">
      <w:pPr>
        <w:pStyle w:val="ListParagraph"/>
        <w:numPr>
          <w:ilvl w:val="1"/>
          <w:numId w:val="12"/>
        </w:numPr>
      </w:pPr>
      <w:r>
        <w:t>Considered going forward?</w:t>
      </w:r>
    </w:p>
    <w:p w14:paraId="24BC5BCC" w14:textId="7A2FABCF" w:rsidR="001E1804" w:rsidRDefault="001E1804" w:rsidP="001E1804">
      <w:pPr>
        <w:pStyle w:val="ListParagraph"/>
        <w:numPr>
          <w:ilvl w:val="1"/>
          <w:numId w:val="12"/>
        </w:numPr>
      </w:pPr>
      <w:r>
        <w:t>ESSV2</w:t>
      </w:r>
    </w:p>
    <w:p w14:paraId="11DF2BE6" w14:textId="01A6E8E5" w:rsidR="001E1804" w:rsidRDefault="001E1804" w:rsidP="001E1804">
      <w:pPr>
        <w:pStyle w:val="ListParagraph"/>
        <w:numPr>
          <w:ilvl w:val="1"/>
          <w:numId w:val="12"/>
        </w:numPr>
      </w:pPr>
      <w:r>
        <w:lastRenderedPageBreak/>
        <w:t>MOI</w:t>
      </w:r>
    </w:p>
    <w:p w14:paraId="7B41465F" w14:textId="0D7356A0" w:rsidR="001E1804" w:rsidRDefault="001E1804" w:rsidP="001E1804">
      <w:pPr>
        <w:pStyle w:val="ListParagraph"/>
        <w:numPr>
          <w:ilvl w:val="2"/>
          <w:numId w:val="12"/>
        </w:numPr>
      </w:pPr>
      <w:r>
        <w:t>What do we need for them to continue?</w:t>
      </w:r>
    </w:p>
    <w:p w14:paraId="1CCEE995" w14:textId="57EBDB59" w:rsidR="001E1804" w:rsidRDefault="001E1804" w:rsidP="001E1804">
      <w:pPr>
        <w:pStyle w:val="ListParagraph"/>
        <w:numPr>
          <w:ilvl w:val="0"/>
          <w:numId w:val="12"/>
        </w:numPr>
      </w:pPr>
      <w:r>
        <w:t>Student numbers</w:t>
      </w:r>
    </w:p>
    <w:p w14:paraId="16C7C9B8" w14:textId="0E4AC6BE" w:rsidR="001E1804" w:rsidRDefault="001E1804" w:rsidP="001E1804">
      <w:pPr>
        <w:pStyle w:val="ListParagraph"/>
        <w:numPr>
          <w:ilvl w:val="0"/>
          <w:numId w:val="12"/>
        </w:numPr>
      </w:pPr>
      <w:r>
        <w:t>MCC and Online</w:t>
      </w:r>
    </w:p>
    <w:p w14:paraId="65B71F98" w14:textId="07F17D91" w:rsidR="001E1804" w:rsidRDefault="001E1804" w:rsidP="001E1804">
      <w:pPr>
        <w:pStyle w:val="ListParagraph"/>
        <w:numPr>
          <w:ilvl w:val="1"/>
          <w:numId w:val="12"/>
        </w:numPr>
      </w:pPr>
      <w:r>
        <w:t>Adult learning, professional students, transfers</w:t>
      </w:r>
    </w:p>
    <w:p w14:paraId="566AD4AE" w14:textId="070DE483" w:rsidR="001E1804" w:rsidRDefault="001E1804" w:rsidP="001E1804">
      <w:pPr>
        <w:pStyle w:val="ListParagraph"/>
        <w:numPr>
          <w:ilvl w:val="1"/>
          <w:numId w:val="12"/>
        </w:numPr>
      </w:pPr>
      <w:r>
        <w:t>Summer &amp; J-term relieves pressure from semester/scheduling</w:t>
      </w:r>
    </w:p>
    <w:p w14:paraId="3B042180" w14:textId="0DDF4531" w:rsidR="002F4A54" w:rsidRDefault="002F4A54" w:rsidP="002F4A54"/>
    <w:p w14:paraId="496E0EF0" w14:textId="458D5D1F" w:rsidR="002F4A54" w:rsidRDefault="002F4A54" w:rsidP="002F4A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Action Items</w:t>
      </w:r>
    </w:p>
    <w:p w14:paraId="5F66DFF3" w14:textId="23792D02" w:rsidR="002F4A54" w:rsidRDefault="002F4A54" w:rsidP="002F4A54">
      <w:pPr>
        <w:pStyle w:val="ListParagraph"/>
        <w:numPr>
          <w:ilvl w:val="0"/>
          <w:numId w:val="13"/>
        </w:numPr>
      </w:pPr>
      <w:r w:rsidRPr="002F4A54">
        <w:t>Kim will send to Jim a roster for last semesters to solicit submissions for ESSV2.</w:t>
      </w:r>
    </w:p>
    <w:p w14:paraId="4DBAF83C" w14:textId="495F12F3" w:rsidR="002F4A54" w:rsidRDefault="002F4A54" w:rsidP="002F4A54">
      <w:pPr>
        <w:pStyle w:val="ListParagraph"/>
        <w:numPr>
          <w:ilvl w:val="0"/>
          <w:numId w:val="13"/>
        </w:numPr>
      </w:pPr>
      <w:r w:rsidRPr="002F4A54">
        <w:t>Amelia and Gigi will distill learning outcomes for ESSV1 and ESSV2</w:t>
      </w:r>
      <w:r>
        <w:t>.</w:t>
      </w:r>
    </w:p>
    <w:p w14:paraId="41719893" w14:textId="1F32B19B" w:rsidR="002F4A54" w:rsidRPr="002F4A54" w:rsidRDefault="002F4A54" w:rsidP="002F4A54">
      <w:pPr>
        <w:pStyle w:val="ListParagraph"/>
        <w:numPr>
          <w:ilvl w:val="0"/>
          <w:numId w:val="13"/>
        </w:numPr>
      </w:pPr>
      <w:r w:rsidRPr="002F4A54">
        <w:t>Michelle will test effective date</w:t>
      </w:r>
      <w:r>
        <w:t xml:space="preserve"> for Discover Tier courses.</w:t>
      </w:r>
    </w:p>
    <w:sectPr w:rsidR="002F4A54" w:rsidRPr="002F4A54" w:rsidSect="00B211C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B46"/>
    <w:multiLevelType w:val="hybridMultilevel"/>
    <w:tmpl w:val="05B0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4D21"/>
    <w:multiLevelType w:val="hybridMultilevel"/>
    <w:tmpl w:val="457CF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32D72"/>
    <w:multiLevelType w:val="hybridMultilevel"/>
    <w:tmpl w:val="5E52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F6428"/>
    <w:multiLevelType w:val="hybridMultilevel"/>
    <w:tmpl w:val="3844E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B2EF2"/>
    <w:multiLevelType w:val="hybridMultilevel"/>
    <w:tmpl w:val="47CA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E62AC"/>
    <w:multiLevelType w:val="hybridMultilevel"/>
    <w:tmpl w:val="6F9A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820B1"/>
    <w:multiLevelType w:val="hybridMultilevel"/>
    <w:tmpl w:val="D0A2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D539A"/>
    <w:multiLevelType w:val="hybridMultilevel"/>
    <w:tmpl w:val="EA26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A3AE9"/>
    <w:multiLevelType w:val="hybridMultilevel"/>
    <w:tmpl w:val="740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A7678"/>
    <w:multiLevelType w:val="hybridMultilevel"/>
    <w:tmpl w:val="2564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44781"/>
    <w:multiLevelType w:val="hybridMultilevel"/>
    <w:tmpl w:val="DDE4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B2E7F"/>
    <w:multiLevelType w:val="hybridMultilevel"/>
    <w:tmpl w:val="3364DAAA"/>
    <w:lvl w:ilvl="0" w:tplc="D84C644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165C6"/>
    <w:multiLevelType w:val="hybridMultilevel"/>
    <w:tmpl w:val="FAF2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CC"/>
    <w:rsid w:val="00070CDF"/>
    <w:rsid w:val="00124B56"/>
    <w:rsid w:val="001E1804"/>
    <w:rsid w:val="002F4A54"/>
    <w:rsid w:val="00305B6B"/>
    <w:rsid w:val="003F560C"/>
    <w:rsid w:val="004A709F"/>
    <w:rsid w:val="007756D4"/>
    <w:rsid w:val="008D3FAC"/>
    <w:rsid w:val="00B211CC"/>
    <w:rsid w:val="00C43D28"/>
    <w:rsid w:val="00D3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4F1C"/>
  <w15:chartTrackingRefBased/>
  <w15:docId w15:val="{9070139C-05E2-4F42-AA18-AF6E2A84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Gary K</cp:lastModifiedBy>
  <cp:revision>4</cp:revision>
  <dcterms:created xsi:type="dcterms:W3CDTF">2019-10-10T16:34:00Z</dcterms:created>
  <dcterms:modified xsi:type="dcterms:W3CDTF">2019-10-15T20:23:00Z</dcterms:modified>
</cp:coreProperties>
</file>