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4DCA" w14:textId="326ADF77" w:rsidR="00E601E2" w:rsidRDefault="00E601E2" w:rsidP="00E601E2">
      <w:r>
        <w:t xml:space="preserve">MCC meeting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Friday, October 1</w:t>
      </w:r>
      <w:r w:rsidRPr="00E601E2">
        <w:rPr>
          <w:vertAlign w:val="superscript"/>
        </w:rPr>
        <w:t>st</w:t>
      </w:r>
      <w:r>
        <w:t>, 2018</w:t>
      </w:r>
    </w:p>
    <w:p w14:paraId="490B93F3" w14:textId="77777777" w:rsidR="00E601E2" w:rsidRDefault="00E601E2" w:rsidP="00E601E2"/>
    <w:p w14:paraId="5969B153" w14:textId="77777777" w:rsidR="00E601E2" w:rsidRDefault="00E601E2" w:rsidP="00E601E2">
      <w:r>
        <w:t xml:space="preserve">Welcoming Kevin </w:t>
      </w:r>
    </w:p>
    <w:p w14:paraId="65F2EBB6" w14:textId="7DD984B5" w:rsidR="00E601E2" w:rsidRDefault="00E601E2" w:rsidP="00E601E2">
      <w:r>
        <w:t>Introduction of committee members</w:t>
      </w:r>
    </w:p>
    <w:p w14:paraId="1CC50C04" w14:textId="77777777" w:rsidR="00837E38" w:rsidRDefault="00837E38" w:rsidP="00E601E2"/>
    <w:p w14:paraId="2AB9F393" w14:textId="77777777" w:rsidR="00E601E2" w:rsidRPr="008F6FA4" w:rsidRDefault="00E601E2" w:rsidP="00E601E2">
      <w:pPr>
        <w:rPr>
          <w:b/>
        </w:rPr>
      </w:pPr>
      <w:r w:rsidRPr="008F6FA4">
        <w:rPr>
          <w:b/>
        </w:rPr>
        <w:t>Update</w:t>
      </w:r>
    </w:p>
    <w:p w14:paraId="4E7B84C2" w14:textId="2539673B" w:rsidR="00E601E2" w:rsidRDefault="00E601E2" w:rsidP="00E601E2">
      <w:r>
        <w:t>Graduate student assistant is in process of collecting MCC course syllabi for approval</w:t>
      </w:r>
      <w:r w:rsidR="00837E38">
        <w:t xml:space="preserve">. </w:t>
      </w:r>
      <w:r>
        <w:t>They will be organized on MCC SharePoint</w:t>
      </w:r>
      <w:r w:rsidR="00837E38">
        <w:t>.</w:t>
      </w:r>
    </w:p>
    <w:p w14:paraId="73A0E45C" w14:textId="77777777" w:rsidR="00E601E2" w:rsidRDefault="00E601E2" w:rsidP="00E601E2"/>
    <w:p w14:paraId="532430ED" w14:textId="697C93BA" w:rsidR="00E601E2" w:rsidRPr="00A039FA" w:rsidRDefault="00E601E2" w:rsidP="00E601E2">
      <w:pPr>
        <w:rPr>
          <w:b/>
        </w:rPr>
      </w:pPr>
      <w:r w:rsidRPr="00A039FA">
        <w:rPr>
          <w:b/>
        </w:rPr>
        <w:t xml:space="preserve">Discussion of </w:t>
      </w:r>
      <w:r w:rsidR="00E4633D">
        <w:rPr>
          <w:b/>
        </w:rPr>
        <w:t xml:space="preserve">online </w:t>
      </w:r>
      <w:r w:rsidRPr="00A039FA">
        <w:rPr>
          <w:b/>
        </w:rPr>
        <w:t>course</w:t>
      </w:r>
      <w:r w:rsidR="00E4633D">
        <w:rPr>
          <w:b/>
        </w:rPr>
        <w:t>s</w:t>
      </w:r>
      <w:r w:rsidRPr="00A039FA">
        <w:rPr>
          <w:b/>
        </w:rPr>
        <w:t xml:space="preserve"> </w:t>
      </w:r>
    </w:p>
    <w:p w14:paraId="4DEE2E83" w14:textId="77777777" w:rsidR="00837E38" w:rsidRDefault="00E4633D" w:rsidP="00E4633D">
      <w:pPr>
        <w:pStyle w:val="ListParagraph"/>
        <w:numPr>
          <w:ilvl w:val="0"/>
          <w:numId w:val="1"/>
        </w:numPr>
      </w:pPr>
      <w:r>
        <w:t>N</w:t>
      </w:r>
      <w:r w:rsidR="00E601E2">
        <w:t>ew</w:t>
      </w:r>
      <w:r>
        <w:t xml:space="preserve"> </w:t>
      </w:r>
      <w:r w:rsidR="00837E38">
        <w:t>u</w:t>
      </w:r>
      <w:r>
        <w:t>niversity</w:t>
      </w:r>
      <w:r w:rsidR="00E601E2">
        <w:t xml:space="preserve"> initiative</w:t>
      </w:r>
      <w:r>
        <w:t xml:space="preserve"> </w:t>
      </w:r>
      <w:r w:rsidR="00E601E2">
        <w:t>offering online academic program</w:t>
      </w:r>
      <w:r>
        <w:t>s</w:t>
      </w:r>
    </w:p>
    <w:p w14:paraId="7E658E1C" w14:textId="56F56106" w:rsidR="00E601E2" w:rsidRDefault="00342B39" w:rsidP="00E4633D">
      <w:pPr>
        <w:pStyle w:val="ListParagraph"/>
        <w:numPr>
          <w:ilvl w:val="0"/>
          <w:numId w:val="2"/>
        </w:numPr>
      </w:pPr>
      <w:r>
        <w:t>The courses will be designed with the assistan</w:t>
      </w:r>
      <w:r w:rsidR="00837E38">
        <w:t>ce</w:t>
      </w:r>
      <w:r>
        <w:t xml:space="preserve"> of the CTL and media director</w:t>
      </w:r>
      <w:r w:rsidR="00837E38">
        <w:t>.</w:t>
      </w:r>
      <w:r>
        <w:t xml:space="preserve"> </w:t>
      </w:r>
      <w:r w:rsidR="00837E38">
        <w:t>T</w:t>
      </w:r>
      <w:r>
        <w:t>he committee agreed that these courses will be reviewed and approved in similar matter as the face-to-face courses.</w:t>
      </w:r>
    </w:p>
    <w:p w14:paraId="73FFB475" w14:textId="1C808FCD" w:rsidR="00342B39" w:rsidRDefault="00342B39" w:rsidP="00E4633D">
      <w:pPr>
        <w:pStyle w:val="ListParagraph"/>
        <w:numPr>
          <w:ilvl w:val="0"/>
          <w:numId w:val="2"/>
        </w:numPr>
      </w:pPr>
      <w:r>
        <w:t xml:space="preserve">The committee </w:t>
      </w:r>
      <w:r w:rsidR="00837E38">
        <w:t>is responsible for</w:t>
      </w:r>
      <w:r>
        <w:t xml:space="preserve"> </w:t>
      </w:r>
      <w:r w:rsidR="00837E38">
        <w:t>e</w:t>
      </w:r>
      <w:r>
        <w:t>nsur</w:t>
      </w:r>
      <w:r w:rsidR="00837E38">
        <w:t>ing</w:t>
      </w:r>
      <w:r>
        <w:t xml:space="preserve"> that these courses are goal</w:t>
      </w:r>
      <w:r w:rsidR="00837E38">
        <w:t>-</w:t>
      </w:r>
      <w:r>
        <w:t xml:space="preserve">driven and </w:t>
      </w:r>
      <w:r w:rsidR="00A039FA">
        <w:t>compliant</w:t>
      </w:r>
      <w:r>
        <w:t xml:space="preserve"> with the core outcomes.</w:t>
      </w:r>
    </w:p>
    <w:p w14:paraId="797D9282" w14:textId="3974FC60" w:rsidR="00837E38" w:rsidRDefault="00837E38" w:rsidP="00837E38">
      <w:pPr>
        <w:pStyle w:val="ListParagraph"/>
        <w:numPr>
          <w:ilvl w:val="0"/>
          <w:numId w:val="3"/>
        </w:numPr>
      </w:pPr>
      <w:r>
        <w:t>Discussion of Discovery courses for online programs</w:t>
      </w:r>
    </w:p>
    <w:p w14:paraId="5A3B7D6A" w14:textId="47C38064" w:rsidR="00837E38" w:rsidRDefault="00342B39" w:rsidP="00F876F9">
      <w:pPr>
        <w:pStyle w:val="ListParagraph"/>
        <w:numPr>
          <w:ilvl w:val="0"/>
          <w:numId w:val="4"/>
        </w:numPr>
      </w:pPr>
      <w:r>
        <w:t xml:space="preserve">The </w:t>
      </w:r>
      <w:r w:rsidR="00E4633D">
        <w:t xml:space="preserve">committee discussed the idea of having </w:t>
      </w:r>
      <w:r>
        <w:t xml:space="preserve">limited </w:t>
      </w:r>
      <w:r w:rsidR="00E4633D">
        <w:t>selections</w:t>
      </w:r>
      <w:r>
        <w:t xml:space="preserve"> of </w:t>
      </w:r>
      <w:r w:rsidR="00837E38">
        <w:t xml:space="preserve">Discovery </w:t>
      </w:r>
      <w:r>
        <w:t>themes</w:t>
      </w:r>
      <w:r w:rsidR="00E4633D">
        <w:t xml:space="preserve"> for the online programs. </w:t>
      </w:r>
      <w:r w:rsidR="00837E38">
        <w:t>Themes will be selected to fit the degree.</w:t>
      </w:r>
      <w:r w:rsidR="00837E38">
        <w:t xml:space="preserve"> </w:t>
      </w:r>
    </w:p>
    <w:p w14:paraId="271834FB" w14:textId="2FB79D5C" w:rsidR="00342B39" w:rsidRDefault="00837E38" w:rsidP="00E4633D">
      <w:pPr>
        <w:pStyle w:val="ListParagraph"/>
        <w:numPr>
          <w:ilvl w:val="0"/>
          <w:numId w:val="4"/>
        </w:numPr>
      </w:pPr>
      <w:r>
        <w:t>There will be t</w:t>
      </w:r>
      <w:r w:rsidR="00342B39">
        <w:t xml:space="preserve">wo themes with </w:t>
      </w:r>
      <w:r>
        <w:t>f</w:t>
      </w:r>
      <w:r w:rsidR="00342B39">
        <w:t>our courses within each theme, with</w:t>
      </w:r>
      <w:r w:rsidR="004A4BE8">
        <w:t xml:space="preserve"> a</w:t>
      </w:r>
      <w:r w:rsidR="00342B39">
        <w:t xml:space="preserve"> total of 8 online courses.</w:t>
      </w:r>
    </w:p>
    <w:p w14:paraId="518C7F3D" w14:textId="4CA208FD" w:rsidR="00342B39" w:rsidRDefault="00E4633D" w:rsidP="00E4633D">
      <w:pPr>
        <w:pStyle w:val="ListParagraph"/>
        <w:numPr>
          <w:ilvl w:val="0"/>
          <w:numId w:val="4"/>
        </w:numPr>
      </w:pPr>
      <w:r>
        <w:t xml:space="preserve">Preferably, </w:t>
      </w:r>
      <w:r w:rsidR="00837E38">
        <w:t xml:space="preserve">these </w:t>
      </w:r>
      <w:r w:rsidR="00342B39">
        <w:t xml:space="preserve">courses </w:t>
      </w:r>
      <w:r w:rsidR="00837E38">
        <w:t xml:space="preserve">will be ones that </w:t>
      </w:r>
      <w:r>
        <w:t>currently exist and</w:t>
      </w:r>
      <w:r w:rsidR="004A4BE8">
        <w:t xml:space="preserve"> are</w:t>
      </w:r>
      <w:r>
        <w:t xml:space="preserve"> </w:t>
      </w:r>
      <w:r w:rsidR="00342B39">
        <w:t xml:space="preserve">offered independently </w:t>
      </w:r>
      <w:r>
        <w:t xml:space="preserve">of the core. These courses will serve double requirements; the </w:t>
      </w:r>
      <w:r w:rsidR="00342B39">
        <w:t xml:space="preserve">degree </w:t>
      </w:r>
      <w:r>
        <w:t>and</w:t>
      </w:r>
      <w:r w:rsidR="00342B39">
        <w:t xml:space="preserve"> the theme</w:t>
      </w:r>
      <w:r>
        <w:t xml:space="preserve"> within the MCC</w:t>
      </w:r>
      <w:r w:rsidR="00342B39">
        <w:t xml:space="preserve">. </w:t>
      </w:r>
    </w:p>
    <w:p w14:paraId="3F28BC3D" w14:textId="097F9481" w:rsidR="00837E38" w:rsidRDefault="00837E38" w:rsidP="00E4633D">
      <w:pPr>
        <w:pStyle w:val="ListParagraph"/>
        <w:numPr>
          <w:ilvl w:val="0"/>
          <w:numId w:val="5"/>
        </w:numPr>
      </w:pPr>
      <w:r>
        <w:t>Discussion of Foundation courses that will be offered online.</w:t>
      </w:r>
    </w:p>
    <w:p w14:paraId="32FA1AB5" w14:textId="4FA6F5F0" w:rsidR="00342B39" w:rsidRDefault="00342B39" w:rsidP="00837E38">
      <w:pPr>
        <w:pStyle w:val="ListParagraph"/>
        <w:numPr>
          <w:ilvl w:val="1"/>
          <w:numId w:val="5"/>
        </w:numPr>
      </w:pPr>
      <w:r>
        <w:t>Faculty with</w:t>
      </w:r>
      <w:r w:rsidR="00837E38">
        <w:t>in</w:t>
      </w:r>
      <w:r>
        <w:t xml:space="preserve"> the department offering the foundation course </w:t>
      </w:r>
      <w:r w:rsidR="00FD41DE">
        <w:t xml:space="preserve">will </w:t>
      </w:r>
      <w:r>
        <w:t>be involved in the course design.</w:t>
      </w:r>
    </w:p>
    <w:p w14:paraId="1BD43BB7" w14:textId="09AA65AE" w:rsidR="00342B39" w:rsidRDefault="00342B39" w:rsidP="00E4633D">
      <w:pPr>
        <w:pStyle w:val="ListParagraph"/>
        <w:numPr>
          <w:ilvl w:val="0"/>
          <w:numId w:val="6"/>
        </w:numPr>
      </w:pPr>
      <w:r>
        <w:t xml:space="preserve">The courses </w:t>
      </w:r>
      <w:r w:rsidR="00837E38">
        <w:t>must</w:t>
      </w:r>
      <w:r>
        <w:t xml:space="preserve"> be </w:t>
      </w:r>
      <w:r w:rsidR="00FD41DE">
        <w:t>goal-</w:t>
      </w:r>
      <w:r>
        <w:t xml:space="preserve">driven with </w:t>
      </w:r>
      <w:r w:rsidR="00FD41DE">
        <w:t>assignments</w:t>
      </w:r>
      <w:r>
        <w:t xml:space="preserve"> that </w:t>
      </w:r>
      <w:r w:rsidR="00FD41DE">
        <w:t>are suitable to assess</w:t>
      </w:r>
      <w:r>
        <w:t xml:space="preserve"> each </w:t>
      </w:r>
      <w:r w:rsidR="00FD41DE">
        <w:t xml:space="preserve">learning </w:t>
      </w:r>
      <w:r>
        <w:t>goal</w:t>
      </w:r>
      <w:r w:rsidR="00837E38">
        <w:t>.</w:t>
      </w:r>
    </w:p>
    <w:p w14:paraId="3803AE5A" w14:textId="690B7A15" w:rsidR="00342B39" w:rsidRPr="00E4633D" w:rsidRDefault="00342B39" w:rsidP="00E4633D">
      <w:pPr>
        <w:pStyle w:val="ListParagraph"/>
        <w:numPr>
          <w:ilvl w:val="0"/>
          <w:numId w:val="6"/>
        </w:numPr>
        <w:rPr>
          <w:i/>
        </w:rPr>
      </w:pPr>
      <w:r>
        <w:t>The next call for proposals will include</w:t>
      </w:r>
      <w:r w:rsidR="00837E38">
        <w:t xml:space="preserve"> the language</w:t>
      </w:r>
      <w:r>
        <w:t xml:space="preserve">: </w:t>
      </w:r>
      <w:r w:rsidRPr="00E4633D">
        <w:rPr>
          <w:i/>
        </w:rPr>
        <w:t xml:space="preserve">Are you willing to teach this class on line? </w:t>
      </w:r>
      <w:r w:rsidR="00837E38">
        <w:t>t</w:t>
      </w:r>
      <w:r w:rsidRPr="00837E38">
        <w:t>o facilitate the online degrees</w:t>
      </w:r>
      <w:r w:rsidR="00837E38">
        <w:t>.</w:t>
      </w:r>
    </w:p>
    <w:p w14:paraId="0044887E" w14:textId="4C4FB290" w:rsidR="00342B39" w:rsidRDefault="004A4BE8" w:rsidP="00E4633D">
      <w:pPr>
        <w:pStyle w:val="ListParagraph"/>
        <w:numPr>
          <w:ilvl w:val="0"/>
          <w:numId w:val="6"/>
        </w:numPr>
      </w:pPr>
      <w:r>
        <w:t>The committee will also review and approve MOI</w:t>
      </w:r>
      <w:r w:rsidR="00342B39">
        <w:t xml:space="preserve"> online courses</w:t>
      </w:r>
      <w:r w:rsidR="00837E38">
        <w:t>.</w:t>
      </w:r>
    </w:p>
    <w:p w14:paraId="1BBCC1B6" w14:textId="6E11D385" w:rsidR="00FD41DE" w:rsidRDefault="00342B39" w:rsidP="00676187">
      <w:pPr>
        <w:pStyle w:val="ListParagraph"/>
        <w:numPr>
          <w:ilvl w:val="0"/>
          <w:numId w:val="7"/>
        </w:numPr>
      </w:pPr>
      <w:r>
        <w:t>Culminating</w:t>
      </w:r>
      <w:r w:rsidR="00FD41DE">
        <w:t xml:space="preserve"> courses </w:t>
      </w:r>
      <w:r>
        <w:t xml:space="preserve"> </w:t>
      </w:r>
    </w:p>
    <w:p w14:paraId="6034FC6C" w14:textId="65754168" w:rsidR="00342B39" w:rsidRDefault="00973AA0" w:rsidP="00973AA0">
      <w:pPr>
        <w:pStyle w:val="ListParagraph"/>
        <w:numPr>
          <w:ilvl w:val="0"/>
          <w:numId w:val="17"/>
        </w:numPr>
        <w:ind w:left="1440"/>
      </w:pPr>
      <w:r>
        <w:t>F</w:t>
      </w:r>
      <w:r w:rsidR="00342B39">
        <w:t xml:space="preserve">aculty will </w:t>
      </w:r>
      <w:r w:rsidR="00676187">
        <w:t xml:space="preserve">be </w:t>
      </w:r>
      <w:r w:rsidR="00342B39">
        <w:t>involve</w:t>
      </w:r>
      <w:r w:rsidR="00676187">
        <w:t>d</w:t>
      </w:r>
      <w:r w:rsidR="00342B39">
        <w:t xml:space="preserve"> in designing online courses</w:t>
      </w:r>
    </w:p>
    <w:p w14:paraId="26F4394B" w14:textId="5E5B3169" w:rsidR="007D0EF0" w:rsidRPr="004A4BE8" w:rsidRDefault="004A4BE8" w:rsidP="00973AA0">
      <w:pPr>
        <w:pStyle w:val="ListParagraph"/>
        <w:numPr>
          <w:ilvl w:val="0"/>
          <w:numId w:val="8"/>
        </w:numPr>
        <w:ind w:left="1440"/>
      </w:pPr>
      <w:r w:rsidRPr="004A4BE8">
        <w:t>A single t</w:t>
      </w:r>
      <w:r w:rsidR="007D0EF0" w:rsidRPr="004A4BE8">
        <w:t xml:space="preserve">emplate will be built to fit </w:t>
      </w:r>
      <w:r w:rsidRPr="004A4BE8">
        <w:t>the</w:t>
      </w:r>
      <w:r w:rsidR="00676187" w:rsidRPr="004A4BE8">
        <w:t xml:space="preserve"> </w:t>
      </w:r>
      <w:r w:rsidR="007D0EF0" w:rsidRPr="004A4BE8">
        <w:t>online</w:t>
      </w:r>
      <w:r w:rsidR="00676187" w:rsidRPr="004A4BE8">
        <w:t>,</w:t>
      </w:r>
      <w:r w:rsidR="007D0EF0" w:rsidRPr="004A4BE8">
        <w:t xml:space="preserve"> F2F</w:t>
      </w:r>
      <w:r w:rsidR="00973AA0">
        <w:t>,</w:t>
      </w:r>
      <w:r w:rsidR="007D0EF0" w:rsidRPr="004A4BE8">
        <w:t xml:space="preserve"> and honors</w:t>
      </w:r>
      <w:r w:rsidR="00676187" w:rsidRPr="004A4BE8">
        <w:t xml:space="preserve"> courses</w:t>
      </w:r>
    </w:p>
    <w:p w14:paraId="4DED5D54" w14:textId="77777777" w:rsidR="00E601E2" w:rsidRDefault="00E601E2" w:rsidP="00E601E2"/>
    <w:p w14:paraId="2622305D" w14:textId="3391F026" w:rsidR="00E601E2" w:rsidRPr="00A039FA" w:rsidRDefault="007D0EF0" w:rsidP="00E601E2">
      <w:pPr>
        <w:rPr>
          <w:b/>
        </w:rPr>
      </w:pPr>
      <w:r w:rsidRPr="00A039FA">
        <w:rPr>
          <w:b/>
        </w:rPr>
        <w:t xml:space="preserve">Discussion of the new plan for MCC </w:t>
      </w:r>
      <w:r w:rsidR="00E601E2" w:rsidRPr="00A039FA">
        <w:rPr>
          <w:b/>
        </w:rPr>
        <w:t>Assessment</w:t>
      </w:r>
    </w:p>
    <w:p w14:paraId="342020AC" w14:textId="5A05EE83" w:rsidR="007D0EF0" w:rsidRDefault="007D0EF0" w:rsidP="00676187">
      <w:pPr>
        <w:pStyle w:val="ListParagraph"/>
        <w:numPr>
          <w:ilvl w:val="0"/>
          <w:numId w:val="9"/>
        </w:numPr>
      </w:pPr>
      <w:r>
        <w:t xml:space="preserve">Nick presented </w:t>
      </w:r>
      <w:proofErr w:type="gramStart"/>
      <w:r>
        <w:t>the overall plan</w:t>
      </w:r>
      <w:proofErr w:type="gramEnd"/>
      <w:r>
        <w:t xml:space="preserve"> for the </w:t>
      </w:r>
      <w:r w:rsidR="00973AA0">
        <w:t>a</w:t>
      </w:r>
      <w:r>
        <w:t>ssessment strategy</w:t>
      </w:r>
    </w:p>
    <w:p w14:paraId="7414857A" w14:textId="6B80E400" w:rsidR="00E601E2" w:rsidRPr="00676187" w:rsidRDefault="00676187" w:rsidP="00E601E2">
      <w:pPr>
        <w:pStyle w:val="ListParagraph"/>
        <w:numPr>
          <w:ilvl w:val="0"/>
          <w:numId w:val="10"/>
        </w:numPr>
      </w:pPr>
      <w:r>
        <w:t xml:space="preserve">He is using </w:t>
      </w:r>
      <w:r w:rsidR="00973AA0">
        <w:t>p</w:t>
      </w:r>
      <w:bookmarkStart w:id="0" w:name="_GoBack"/>
      <w:bookmarkEnd w:id="0"/>
      <w:r w:rsidR="00E82869">
        <w:t>rogram</w:t>
      </w:r>
      <w:r>
        <w:t>-</w:t>
      </w:r>
      <w:r w:rsidR="00E82869">
        <w:t>level student learning</w:t>
      </w:r>
      <w:r w:rsidR="00973AA0">
        <w:t xml:space="preserve"> and </w:t>
      </w:r>
      <w:r w:rsidR="003C75C7">
        <w:t xml:space="preserve">assessment </w:t>
      </w:r>
      <w:r w:rsidR="00973AA0">
        <w:t>to</w:t>
      </w:r>
      <w:r w:rsidR="003C75C7">
        <w:t xml:space="preserve"> assess </w:t>
      </w:r>
      <w:r w:rsidR="003C75C7" w:rsidRPr="00676187">
        <w:rPr>
          <w:rFonts w:eastAsia="Times New Roman" w:cstheme="minorHAnsi"/>
          <w:color w:val="000000" w:themeColor="text1"/>
          <w:spacing w:val="4"/>
          <w:shd w:val="clear" w:color="auto" w:fill="FFFFFF"/>
        </w:rPr>
        <w:t>student’s progress over the course of their college education</w:t>
      </w:r>
      <w:r w:rsidR="00E82869" w:rsidRPr="00676187">
        <w:rPr>
          <w:rFonts w:eastAsia="Times New Roman" w:cstheme="minorHAnsi"/>
          <w:color w:val="000000" w:themeColor="text1"/>
          <w:spacing w:val="4"/>
          <w:shd w:val="clear" w:color="auto" w:fill="FFFFFF"/>
        </w:rPr>
        <w:t xml:space="preserve">. </w:t>
      </w:r>
    </w:p>
    <w:p w14:paraId="6EB04EA6" w14:textId="77777777" w:rsidR="00E82869" w:rsidRPr="00676187" w:rsidRDefault="00E82869" w:rsidP="00676187">
      <w:pPr>
        <w:pStyle w:val="ListParagraph"/>
        <w:numPr>
          <w:ilvl w:val="0"/>
          <w:numId w:val="11"/>
        </w:numPr>
        <w:rPr>
          <w:i/>
          <w:u w:val="single"/>
        </w:rPr>
      </w:pPr>
      <w:r w:rsidRPr="00676187">
        <w:rPr>
          <w:i/>
          <w:u w:val="single"/>
        </w:rPr>
        <w:t xml:space="preserve">Next step </w:t>
      </w:r>
    </w:p>
    <w:p w14:paraId="2E52BB87" w14:textId="3F20E711" w:rsidR="00E82869" w:rsidRPr="0003606F" w:rsidRDefault="00973AA0" w:rsidP="00676187">
      <w:pPr>
        <w:pStyle w:val="ListParagraph"/>
        <w:numPr>
          <w:ilvl w:val="0"/>
          <w:numId w:val="12"/>
        </w:numPr>
      </w:pPr>
      <w:r>
        <w:t>C</w:t>
      </w:r>
      <w:r w:rsidR="00E82869">
        <w:t xml:space="preserve">ommunications between the subgroups </w:t>
      </w:r>
      <w:r w:rsidR="00676187">
        <w:t xml:space="preserve">to write the final list of </w:t>
      </w:r>
      <w:r w:rsidR="00F51CD0">
        <w:t>learning</w:t>
      </w:r>
      <w:r w:rsidR="00676187">
        <w:t xml:space="preserve"> goals</w:t>
      </w:r>
    </w:p>
    <w:p w14:paraId="4DCAC42B" w14:textId="5AF1C819" w:rsidR="00F51CD0" w:rsidRPr="00FD41DE" w:rsidRDefault="00E82869" w:rsidP="00E82869">
      <w:pPr>
        <w:pStyle w:val="ListParagraph"/>
        <w:numPr>
          <w:ilvl w:val="0"/>
          <w:numId w:val="12"/>
        </w:numPr>
      </w:pPr>
      <w:r>
        <w:lastRenderedPageBreak/>
        <w:t xml:space="preserve">Sarah will meet with representatives from each group and look for overlap between tiers. </w:t>
      </w:r>
      <w:r w:rsidR="00973AA0">
        <w:t>She will d</w:t>
      </w:r>
      <w:r>
        <w:t>iscuss their findings next meeting</w:t>
      </w:r>
      <w:r w:rsidR="00FD41DE">
        <w:t>, Wednesday Oct. 10</w:t>
      </w:r>
      <w:r>
        <w:t>.</w:t>
      </w:r>
    </w:p>
    <w:p w14:paraId="0F842BBF" w14:textId="77777777" w:rsidR="00973AA0" w:rsidRDefault="00973AA0" w:rsidP="00E82869">
      <w:pPr>
        <w:rPr>
          <w:b/>
        </w:rPr>
      </w:pPr>
    </w:p>
    <w:p w14:paraId="02BBE9D8" w14:textId="423BE9C6" w:rsidR="00A039FA" w:rsidRPr="00A039FA" w:rsidRDefault="00A039FA" w:rsidP="00E82869">
      <w:pPr>
        <w:rPr>
          <w:b/>
        </w:rPr>
      </w:pPr>
      <w:r w:rsidRPr="00A039FA">
        <w:rPr>
          <w:b/>
        </w:rPr>
        <w:t xml:space="preserve">2018 </w:t>
      </w:r>
      <w:r w:rsidR="00676187">
        <w:rPr>
          <w:b/>
        </w:rPr>
        <w:t>new proposed MCC</w:t>
      </w:r>
      <w:r w:rsidRPr="00A039FA">
        <w:rPr>
          <w:b/>
        </w:rPr>
        <w:t xml:space="preserve"> courses</w:t>
      </w:r>
    </w:p>
    <w:p w14:paraId="16BD8B33" w14:textId="01BB6C68" w:rsidR="00E82869" w:rsidRPr="00F51CD0" w:rsidRDefault="00F51CD0" w:rsidP="00F51CD0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 w:themeColor="text1"/>
        </w:rPr>
      </w:pPr>
      <w:r w:rsidRPr="00F51CD0">
        <w:rPr>
          <w:rFonts w:eastAsia="Times New Roman" w:cstheme="minorHAnsi"/>
          <w:color w:val="000000" w:themeColor="text1"/>
          <w:shd w:val="clear" w:color="auto" w:fill="FFFFFF"/>
        </w:rPr>
        <w:t xml:space="preserve">The formal call for proposals will be issued mid-October and </w:t>
      </w:r>
      <w:r>
        <w:t>t</w:t>
      </w:r>
      <w:r w:rsidR="00676187">
        <w:t>he deadline for the new proposal</w:t>
      </w:r>
      <w:r>
        <w:t>s remains</w:t>
      </w:r>
      <w:r w:rsidR="00E82869">
        <w:t xml:space="preserve"> 11/19</w:t>
      </w:r>
      <w:r>
        <w:t xml:space="preserve">. The call will go </w:t>
      </w:r>
      <w:r w:rsidR="00973AA0">
        <w:t xml:space="preserve">out </w:t>
      </w:r>
      <w:r>
        <w:t xml:space="preserve">without the new learning goals. </w:t>
      </w:r>
    </w:p>
    <w:p w14:paraId="2F88C040" w14:textId="0E3A7F0B" w:rsidR="00E82869" w:rsidRDefault="004A4BE8" w:rsidP="00F51CD0">
      <w:pPr>
        <w:pStyle w:val="ListParagraph"/>
        <w:numPr>
          <w:ilvl w:val="0"/>
          <w:numId w:val="14"/>
        </w:numPr>
      </w:pPr>
      <w:r>
        <w:t>There will be n</w:t>
      </w:r>
      <w:r w:rsidR="00E82869">
        <w:t>o call</w:t>
      </w:r>
      <w:r w:rsidR="00F51CD0">
        <w:t xml:space="preserve"> </w:t>
      </w:r>
      <w:r w:rsidR="00E82869">
        <w:t xml:space="preserve">for </w:t>
      </w:r>
      <w:r w:rsidR="00F51CD0">
        <w:t xml:space="preserve">new </w:t>
      </w:r>
      <w:r w:rsidR="00FD41DE">
        <w:t>ES</w:t>
      </w:r>
      <w:r w:rsidR="00E82869">
        <w:t xml:space="preserve">SV1 </w:t>
      </w:r>
      <w:r w:rsidR="00F51CD0">
        <w:t>courses this year</w:t>
      </w:r>
      <w:r w:rsidR="00973AA0">
        <w:t>.</w:t>
      </w:r>
    </w:p>
    <w:p w14:paraId="2C443463" w14:textId="1D871E23" w:rsidR="00E82869" w:rsidRDefault="00E82869" w:rsidP="00F51CD0">
      <w:pPr>
        <w:pStyle w:val="ListParagraph"/>
        <w:numPr>
          <w:ilvl w:val="0"/>
          <w:numId w:val="15"/>
        </w:numPr>
      </w:pPr>
      <w:r>
        <w:t xml:space="preserve">At this time, we will evaluate the existing list of ESSV1 courses before sending </w:t>
      </w:r>
      <w:r w:rsidR="00F51CD0">
        <w:t>the</w:t>
      </w:r>
      <w:r>
        <w:t xml:space="preserve"> 2</w:t>
      </w:r>
      <w:r w:rsidRPr="00F51CD0">
        <w:rPr>
          <w:vertAlign w:val="superscript"/>
        </w:rPr>
        <w:t>nd</w:t>
      </w:r>
      <w:r>
        <w:t xml:space="preserve"> call. The committee want</w:t>
      </w:r>
      <w:r w:rsidR="00F51CD0">
        <w:t>s</w:t>
      </w:r>
      <w:r>
        <w:t xml:space="preserve"> to ensure c</w:t>
      </w:r>
      <w:r w:rsidR="004A4BE8">
        <w:t>onsistency</w:t>
      </w:r>
      <w:r>
        <w:t xml:space="preserve"> in the experience gained by the different ESSV1 courses. </w:t>
      </w:r>
    </w:p>
    <w:p w14:paraId="2DC5A7B6" w14:textId="757A4B21" w:rsidR="00E82869" w:rsidRDefault="00E82869" w:rsidP="00E82869">
      <w:r>
        <w:t xml:space="preserve"> </w:t>
      </w:r>
    </w:p>
    <w:p w14:paraId="2FE460FE" w14:textId="77777777" w:rsidR="00E82869" w:rsidRPr="00A039FA" w:rsidRDefault="00E82869" w:rsidP="00E82869">
      <w:pPr>
        <w:rPr>
          <w:b/>
        </w:rPr>
      </w:pPr>
      <w:r w:rsidRPr="00A039FA">
        <w:rPr>
          <w:b/>
        </w:rPr>
        <w:t>Discussion of Committee responsibilities and roles</w:t>
      </w:r>
    </w:p>
    <w:p w14:paraId="2334ACD0" w14:textId="77777777" w:rsidR="00973AA0" w:rsidRDefault="00F51CD0" w:rsidP="00973AA0">
      <w:r>
        <w:t xml:space="preserve">The </w:t>
      </w:r>
      <w:r w:rsidR="00FD4CDF">
        <w:t xml:space="preserve">MCC committee responsibilities </w:t>
      </w:r>
      <w:r w:rsidR="004A4BE8">
        <w:t>were</w:t>
      </w:r>
      <w:r w:rsidR="00FD4CDF">
        <w:t xml:space="preserve"> </w:t>
      </w:r>
      <w:r>
        <w:t>reviewed</w:t>
      </w:r>
      <w:r w:rsidR="00973AA0">
        <w:t>.</w:t>
      </w:r>
      <w:r>
        <w:t xml:space="preserve"> </w:t>
      </w:r>
    </w:p>
    <w:p w14:paraId="11516165" w14:textId="32D7FDE9" w:rsidR="00973AA0" w:rsidRDefault="00973AA0" w:rsidP="00973AA0">
      <w:pPr>
        <w:pStyle w:val="ListParagraph"/>
        <w:numPr>
          <w:ilvl w:val="0"/>
          <w:numId w:val="15"/>
        </w:numPr>
        <w:ind w:left="720"/>
      </w:pPr>
      <w:r>
        <w:t>Committee responsibility includes providing advice on recommendation, review and implementation of MCC courses that enhance student learning and student experience at Marquette.</w:t>
      </w:r>
    </w:p>
    <w:p w14:paraId="2453ADB1" w14:textId="0A63AB6D" w:rsidR="00911640" w:rsidRDefault="00973AA0" w:rsidP="00FD4CDF">
      <w:pPr>
        <w:pStyle w:val="ListParagraph"/>
        <w:numPr>
          <w:ilvl w:val="0"/>
          <w:numId w:val="16"/>
        </w:numPr>
      </w:pPr>
      <w:r>
        <w:t>Committee will r</w:t>
      </w:r>
      <w:r w:rsidR="00FD4CDF">
        <w:t xml:space="preserve">eview proposed </w:t>
      </w:r>
      <w:r w:rsidR="00E82869">
        <w:t xml:space="preserve">courses </w:t>
      </w:r>
      <w:r w:rsidR="00911640">
        <w:t>for MCC</w:t>
      </w:r>
      <w:r w:rsidR="00FD4CDF" w:rsidRPr="00FD4CDF">
        <w:t xml:space="preserve"> </w:t>
      </w:r>
      <w:r w:rsidR="00FD4CDF">
        <w:t>and approve them</w:t>
      </w:r>
    </w:p>
    <w:p w14:paraId="6263C672" w14:textId="1EEFBC26" w:rsidR="00E82869" w:rsidRDefault="00973AA0" w:rsidP="00FD4CDF">
      <w:pPr>
        <w:pStyle w:val="ListParagraph"/>
        <w:numPr>
          <w:ilvl w:val="0"/>
          <w:numId w:val="16"/>
        </w:numPr>
      </w:pPr>
      <w:r>
        <w:t>Committee will s</w:t>
      </w:r>
      <w:r w:rsidR="00E82869">
        <w:t>upport faculty development</w:t>
      </w:r>
    </w:p>
    <w:p w14:paraId="28C0EBDE" w14:textId="12CCB5F5" w:rsidR="00E82869" w:rsidRDefault="00911640" w:rsidP="00FD4CDF">
      <w:pPr>
        <w:pStyle w:val="ListParagraph"/>
        <w:numPr>
          <w:ilvl w:val="0"/>
          <w:numId w:val="16"/>
        </w:numPr>
      </w:pPr>
      <w:r>
        <w:t>Committee is</w:t>
      </w:r>
      <w:r w:rsidR="00E82869">
        <w:t xml:space="preserve"> </w:t>
      </w:r>
      <w:r>
        <w:t xml:space="preserve">not in </w:t>
      </w:r>
      <w:r w:rsidR="00E82869">
        <w:t>charg</w:t>
      </w:r>
      <w:r>
        <w:t xml:space="preserve">e of advising </w:t>
      </w:r>
    </w:p>
    <w:p w14:paraId="05247614" w14:textId="77777777" w:rsidR="00A039FA" w:rsidRDefault="00A039FA" w:rsidP="00E82869"/>
    <w:p w14:paraId="62D28187" w14:textId="77777777" w:rsidR="00A039FA" w:rsidRDefault="00A039FA" w:rsidP="00E82869"/>
    <w:p w14:paraId="40C014F3" w14:textId="77777777" w:rsidR="00A039FA" w:rsidRDefault="00A039FA" w:rsidP="00E82869"/>
    <w:p w14:paraId="23F08040" w14:textId="77777777" w:rsidR="00A039FA" w:rsidRDefault="00A039FA" w:rsidP="00E82869"/>
    <w:p w14:paraId="5C74E626" w14:textId="77777777" w:rsidR="00A039FA" w:rsidRDefault="00A039FA" w:rsidP="00E82869"/>
    <w:p w14:paraId="2DEDE4DA" w14:textId="77777777" w:rsidR="00E601E2" w:rsidRDefault="00E601E2" w:rsidP="00E601E2"/>
    <w:p w14:paraId="049A6E9B" w14:textId="77777777" w:rsidR="007D0EF0" w:rsidRDefault="007D0EF0" w:rsidP="00E601E2"/>
    <w:p w14:paraId="61688E08" w14:textId="77777777" w:rsidR="00E82869" w:rsidRDefault="00E82869" w:rsidP="00E82869"/>
    <w:p w14:paraId="093522A9" w14:textId="77777777" w:rsidR="00E601E2" w:rsidRDefault="00E601E2" w:rsidP="00E601E2"/>
    <w:p w14:paraId="2E3B06A0" w14:textId="77777777" w:rsidR="00E601E2" w:rsidRDefault="00E601E2" w:rsidP="00E601E2"/>
    <w:p w14:paraId="2979E6B1" w14:textId="77777777" w:rsidR="00E601E2" w:rsidRDefault="00E601E2" w:rsidP="00E601E2"/>
    <w:p w14:paraId="4493E17A" w14:textId="77777777" w:rsidR="00E601E2" w:rsidRDefault="00E601E2" w:rsidP="00E601E2"/>
    <w:p w14:paraId="783DE29A" w14:textId="77777777" w:rsidR="00E601E2" w:rsidRDefault="00E601E2" w:rsidP="00E601E2"/>
    <w:p w14:paraId="792B339D" w14:textId="77777777" w:rsidR="00E601E2" w:rsidRDefault="00E601E2" w:rsidP="00E601E2"/>
    <w:p w14:paraId="0968100A" w14:textId="77777777" w:rsidR="00E601E2" w:rsidRDefault="00E601E2" w:rsidP="00E601E2"/>
    <w:p w14:paraId="783C08CD" w14:textId="77777777" w:rsidR="00E601E2" w:rsidRDefault="00E601E2" w:rsidP="00E601E2"/>
    <w:p w14:paraId="72E65313" w14:textId="77777777" w:rsidR="00E601E2" w:rsidRDefault="00E601E2"/>
    <w:sectPr w:rsidR="00E601E2" w:rsidSect="003D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890"/>
    <w:multiLevelType w:val="hybridMultilevel"/>
    <w:tmpl w:val="946EC2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EE6EB2"/>
    <w:multiLevelType w:val="hybridMultilevel"/>
    <w:tmpl w:val="F94C8F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DF5C68"/>
    <w:multiLevelType w:val="hybridMultilevel"/>
    <w:tmpl w:val="955C66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B605D"/>
    <w:multiLevelType w:val="hybridMultilevel"/>
    <w:tmpl w:val="10AAC7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8A2FA4"/>
    <w:multiLevelType w:val="hybridMultilevel"/>
    <w:tmpl w:val="E2CA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05CD"/>
    <w:multiLevelType w:val="hybridMultilevel"/>
    <w:tmpl w:val="8608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2991"/>
    <w:multiLevelType w:val="hybridMultilevel"/>
    <w:tmpl w:val="C6B6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064C2"/>
    <w:multiLevelType w:val="hybridMultilevel"/>
    <w:tmpl w:val="6E8EB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A7886"/>
    <w:multiLevelType w:val="hybridMultilevel"/>
    <w:tmpl w:val="F16C82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0249B2"/>
    <w:multiLevelType w:val="hybridMultilevel"/>
    <w:tmpl w:val="017407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380842"/>
    <w:multiLevelType w:val="hybridMultilevel"/>
    <w:tmpl w:val="CC42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2B5A"/>
    <w:multiLevelType w:val="hybridMultilevel"/>
    <w:tmpl w:val="2FA06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6B4B3A"/>
    <w:multiLevelType w:val="hybridMultilevel"/>
    <w:tmpl w:val="C0A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435C4"/>
    <w:multiLevelType w:val="hybridMultilevel"/>
    <w:tmpl w:val="E0E8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D37DA"/>
    <w:multiLevelType w:val="hybridMultilevel"/>
    <w:tmpl w:val="9F1E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00C33"/>
    <w:multiLevelType w:val="hybridMultilevel"/>
    <w:tmpl w:val="82824B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D1F45"/>
    <w:multiLevelType w:val="hybridMultilevel"/>
    <w:tmpl w:val="A280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15"/>
  </w:num>
  <w:num w:numId="9">
    <w:abstractNumId w:val="13"/>
  </w:num>
  <w:num w:numId="10">
    <w:abstractNumId w:val="1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E2"/>
    <w:rsid w:val="0007273C"/>
    <w:rsid w:val="000E08F7"/>
    <w:rsid w:val="001D57CF"/>
    <w:rsid w:val="00342B39"/>
    <w:rsid w:val="003C75C7"/>
    <w:rsid w:val="004A4BE8"/>
    <w:rsid w:val="00676187"/>
    <w:rsid w:val="007C7404"/>
    <w:rsid w:val="007D0EF0"/>
    <w:rsid w:val="00837E38"/>
    <w:rsid w:val="008F6FA4"/>
    <w:rsid w:val="00911640"/>
    <w:rsid w:val="00973AA0"/>
    <w:rsid w:val="00A039FA"/>
    <w:rsid w:val="00E4633D"/>
    <w:rsid w:val="00E601E2"/>
    <w:rsid w:val="00E82869"/>
    <w:rsid w:val="00F51CD0"/>
    <w:rsid w:val="00FD41DE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2960"/>
  <w15:chartTrackingRefBased/>
  <w15:docId w15:val="{F315FB29-354F-F647-9D14-0204F16B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3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ID CDH</cp:lastModifiedBy>
  <cp:revision>2</cp:revision>
  <dcterms:created xsi:type="dcterms:W3CDTF">2018-10-12T01:19:00Z</dcterms:created>
  <dcterms:modified xsi:type="dcterms:W3CDTF">2018-10-12T01:19:00Z</dcterms:modified>
</cp:coreProperties>
</file>