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25BE" w14:textId="77777777" w:rsidR="00C96B09" w:rsidRPr="00F32B35" w:rsidRDefault="00C96B09" w:rsidP="00F32B35">
      <w:pPr>
        <w:pStyle w:val="Heading1"/>
        <w:jc w:val="center"/>
        <w:rPr>
          <w:rFonts w:ascii="Verdana" w:hAnsi="Verdana"/>
          <w:b/>
          <w:color w:val="auto"/>
          <w:sz w:val="28"/>
          <w:szCs w:val="28"/>
        </w:rPr>
      </w:pPr>
      <w:bookmarkStart w:id="0" w:name="_GoBack"/>
      <w:bookmarkEnd w:id="0"/>
      <w:r w:rsidRPr="00F32B35">
        <w:rPr>
          <w:rFonts w:ascii="Verdana" w:hAnsi="Verdana"/>
          <w:b/>
          <w:color w:val="auto"/>
          <w:sz w:val="28"/>
          <w:szCs w:val="28"/>
        </w:rPr>
        <w:t xml:space="preserve">Online Group Checklist for </w:t>
      </w:r>
      <w:r w:rsidR="00F32B35" w:rsidRPr="00F32B35">
        <w:rPr>
          <w:rFonts w:ascii="Verdana" w:hAnsi="Verdana"/>
          <w:b/>
          <w:color w:val="auto"/>
          <w:sz w:val="28"/>
          <w:szCs w:val="28"/>
        </w:rPr>
        <w:t>C</w:t>
      </w:r>
      <w:r w:rsidRPr="00F32B35">
        <w:rPr>
          <w:rFonts w:ascii="Verdana" w:hAnsi="Verdana"/>
          <w:b/>
          <w:color w:val="auto"/>
          <w:sz w:val="28"/>
          <w:szCs w:val="28"/>
        </w:rPr>
        <w:t xml:space="preserve">reating and </w:t>
      </w:r>
      <w:r w:rsidR="00F32B35" w:rsidRPr="00F32B35">
        <w:rPr>
          <w:rFonts w:ascii="Verdana" w:hAnsi="Verdana"/>
          <w:b/>
          <w:color w:val="auto"/>
          <w:sz w:val="28"/>
          <w:szCs w:val="28"/>
        </w:rPr>
        <w:t>I</w:t>
      </w:r>
      <w:r w:rsidRPr="00F32B35">
        <w:rPr>
          <w:rFonts w:ascii="Verdana" w:hAnsi="Verdana"/>
          <w:b/>
          <w:color w:val="auto"/>
          <w:sz w:val="28"/>
          <w:szCs w:val="28"/>
        </w:rPr>
        <w:t xml:space="preserve">mplementing </w:t>
      </w:r>
      <w:r w:rsidR="00F32B35" w:rsidRPr="00F32B35">
        <w:rPr>
          <w:rFonts w:ascii="Verdana" w:hAnsi="Verdana"/>
          <w:b/>
          <w:color w:val="auto"/>
          <w:sz w:val="28"/>
          <w:szCs w:val="28"/>
        </w:rPr>
        <w:t>O</w:t>
      </w:r>
      <w:r w:rsidRPr="00F32B35">
        <w:rPr>
          <w:rFonts w:ascii="Verdana" w:hAnsi="Verdana"/>
          <w:b/>
          <w:color w:val="auto"/>
          <w:sz w:val="28"/>
          <w:szCs w:val="28"/>
        </w:rPr>
        <w:t xml:space="preserve">nline </w:t>
      </w:r>
      <w:r w:rsidR="00F32B35" w:rsidRPr="00F32B35">
        <w:rPr>
          <w:rFonts w:ascii="Verdana" w:hAnsi="Verdana"/>
          <w:b/>
          <w:color w:val="auto"/>
          <w:sz w:val="28"/>
          <w:szCs w:val="28"/>
        </w:rPr>
        <w:t>G</w:t>
      </w:r>
      <w:r w:rsidRPr="00F32B35">
        <w:rPr>
          <w:rFonts w:ascii="Verdana" w:hAnsi="Verdana"/>
          <w:b/>
          <w:color w:val="auto"/>
          <w:sz w:val="28"/>
          <w:szCs w:val="28"/>
        </w:rPr>
        <w:t xml:space="preserve">roup </w:t>
      </w:r>
      <w:r w:rsidR="00F32B35" w:rsidRPr="00F32B35">
        <w:rPr>
          <w:rFonts w:ascii="Verdana" w:hAnsi="Verdana"/>
          <w:b/>
          <w:color w:val="auto"/>
          <w:sz w:val="28"/>
          <w:szCs w:val="28"/>
        </w:rPr>
        <w:t>P</w:t>
      </w:r>
      <w:r w:rsidRPr="00F32B35">
        <w:rPr>
          <w:rFonts w:ascii="Verdana" w:hAnsi="Verdana"/>
          <w:b/>
          <w:color w:val="auto"/>
          <w:sz w:val="28"/>
          <w:szCs w:val="28"/>
        </w:rPr>
        <w:t>rojects</w:t>
      </w:r>
    </w:p>
    <w:p w14:paraId="43A2E701" w14:textId="77777777" w:rsidR="00C96B09" w:rsidRDefault="00C96B09" w:rsidP="00C96B09">
      <w:pPr>
        <w:rPr>
          <w:b/>
          <w:sz w:val="24"/>
          <w:szCs w:val="24"/>
          <w:u w:val="single"/>
        </w:rPr>
      </w:pPr>
    </w:p>
    <w:p w14:paraId="5B84EA4D" w14:textId="77777777" w:rsidR="00C96B09" w:rsidRPr="00F32B35" w:rsidRDefault="00C96B09" w:rsidP="00F32B35">
      <w:pPr>
        <w:pStyle w:val="Heading2"/>
        <w:rPr>
          <w:rFonts w:ascii="Verdana" w:hAnsi="Verdana"/>
          <w:b/>
          <w:color w:val="auto"/>
          <w:sz w:val="24"/>
          <w:szCs w:val="24"/>
        </w:rPr>
      </w:pPr>
      <w:r w:rsidRPr="00F32B35">
        <w:rPr>
          <w:rFonts w:ascii="Verdana" w:hAnsi="Verdana"/>
          <w:b/>
          <w:color w:val="auto"/>
          <w:sz w:val="24"/>
          <w:szCs w:val="24"/>
        </w:rPr>
        <w:t xml:space="preserve">Preparation: </w:t>
      </w:r>
    </w:p>
    <w:p w14:paraId="151D7D1E" w14:textId="77777777" w:rsidR="00C96B09" w:rsidRPr="00F32B35" w:rsidRDefault="00C96B09" w:rsidP="00C96B0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Students understand the value of both the process and product of the collaboration.</w:t>
      </w:r>
    </w:p>
    <w:p w14:paraId="2755A604" w14:textId="77777777" w:rsidR="00C96B09" w:rsidRPr="00F32B35" w:rsidRDefault="00C96B09" w:rsidP="00C96B0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Students have guidance concerning how to work in an asynchronous team.</w:t>
      </w:r>
    </w:p>
    <w:p w14:paraId="1BCEB12F" w14:textId="37CAFD07" w:rsidR="00C96B09" w:rsidRPr="00F32B35" w:rsidRDefault="00C96B09" w:rsidP="00C96B0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Group size is small enough to allow for full participation of all members. </w:t>
      </w:r>
      <w:r w:rsidR="0076221F">
        <w:rPr>
          <w:rFonts w:ascii="Verdana" w:hAnsi="Verdana"/>
          <w:sz w:val="24"/>
          <w:szCs w:val="24"/>
        </w:rPr>
        <w:t xml:space="preserve">Assign students to groups randomly, unless there’s a pedagogical reason to </w:t>
      </w:r>
      <w:r w:rsidR="008D3002">
        <w:rPr>
          <w:rFonts w:ascii="Verdana" w:hAnsi="Verdana"/>
          <w:sz w:val="24"/>
          <w:szCs w:val="24"/>
        </w:rPr>
        <w:t>do otherwise</w:t>
      </w:r>
      <w:r w:rsidR="0076221F">
        <w:rPr>
          <w:rFonts w:ascii="Verdana" w:hAnsi="Verdana"/>
          <w:sz w:val="24"/>
          <w:szCs w:val="24"/>
        </w:rPr>
        <w:t xml:space="preserve"> (e.g., by discipline, skills, interests, etc.).</w:t>
      </w:r>
    </w:p>
    <w:p w14:paraId="637027B9" w14:textId="70955884" w:rsidR="00C96B09" w:rsidRPr="00F32B35" w:rsidRDefault="00C96B09" w:rsidP="00C96B0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Course provides numerous opportunities for community building prior to group projects</w:t>
      </w:r>
      <w:r w:rsidR="0076221F">
        <w:rPr>
          <w:rFonts w:ascii="Verdana" w:hAnsi="Verdana"/>
          <w:sz w:val="24"/>
          <w:szCs w:val="24"/>
        </w:rPr>
        <w:t xml:space="preserve"> (icebreakers, team charters, etc.)</w:t>
      </w:r>
      <w:r w:rsidRPr="00F32B35">
        <w:rPr>
          <w:rFonts w:ascii="Verdana" w:hAnsi="Verdana"/>
          <w:sz w:val="24"/>
          <w:szCs w:val="24"/>
        </w:rPr>
        <w:t xml:space="preserve">. </w:t>
      </w:r>
    </w:p>
    <w:p w14:paraId="60B0C144" w14:textId="77777777" w:rsidR="00C96B09" w:rsidRPr="00F32B35" w:rsidRDefault="00C96B09" w:rsidP="00F32B35">
      <w:pPr>
        <w:pStyle w:val="Heading2"/>
        <w:rPr>
          <w:rFonts w:ascii="Verdana" w:hAnsi="Verdana"/>
          <w:b/>
          <w:color w:val="auto"/>
          <w:sz w:val="24"/>
          <w:szCs w:val="24"/>
        </w:rPr>
      </w:pPr>
      <w:r w:rsidRPr="00F32B35">
        <w:rPr>
          <w:rFonts w:ascii="Verdana" w:hAnsi="Verdana"/>
          <w:b/>
          <w:color w:val="auto"/>
          <w:sz w:val="24"/>
          <w:szCs w:val="24"/>
        </w:rPr>
        <w:t>Assignment:</w:t>
      </w:r>
    </w:p>
    <w:p w14:paraId="77F33E78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Assignment is an authentic measure of student learning.</w:t>
      </w:r>
    </w:p>
    <w:p w14:paraId="49B06998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Assignment will benefit from collaborative work. </w:t>
      </w:r>
    </w:p>
    <w:p w14:paraId="0FCFCA8F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Students have clear guidelines of the expected outcome of the collaborative assignment. </w:t>
      </w:r>
    </w:p>
    <w:p w14:paraId="319A775D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Assignment creates a structure of positive interdependence in which individuals perceive that they will succeed when the group succeeds. </w:t>
      </w:r>
    </w:p>
    <w:p w14:paraId="0DE1F318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Assignment is scheduled to allow adequate time for preparation and communication.</w:t>
      </w:r>
    </w:p>
    <w:p w14:paraId="30379E0F" w14:textId="77777777" w:rsidR="00C96B09" w:rsidRPr="00F32B35" w:rsidRDefault="00C96B09" w:rsidP="00C96B0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Assignment is designed in a manner to allow students a level of personal control.</w:t>
      </w:r>
    </w:p>
    <w:p w14:paraId="60B78415" w14:textId="77777777" w:rsidR="00C96B09" w:rsidRPr="00F32B35" w:rsidRDefault="00C96B09" w:rsidP="00F32B35">
      <w:pPr>
        <w:pStyle w:val="Heading2"/>
        <w:rPr>
          <w:rFonts w:ascii="Verdana" w:hAnsi="Verdana"/>
          <w:b/>
          <w:color w:val="auto"/>
          <w:sz w:val="24"/>
          <w:szCs w:val="24"/>
        </w:rPr>
      </w:pPr>
      <w:r w:rsidRPr="00F32B35">
        <w:rPr>
          <w:rFonts w:ascii="Verdana" w:hAnsi="Verdana"/>
          <w:b/>
          <w:color w:val="auto"/>
          <w:sz w:val="24"/>
          <w:szCs w:val="24"/>
        </w:rPr>
        <w:t>Technology:</w:t>
      </w:r>
    </w:p>
    <w:p w14:paraId="7B530346" w14:textId="58452CCA" w:rsidR="00C96B09" w:rsidRPr="00F32B35" w:rsidRDefault="00C96B09" w:rsidP="00C96B0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Students are provided with tools and instructions to facilitate online communication.</w:t>
      </w:r>
      <w:r w:rsidR="007B3656">
        <w:rPr>
          <w:rFonts w:ascii="Verdana" w:hAnsi="Verdana"/>
          <w:sz w:val="24"/>
          <w:szCs w:val="24"/>
        </w:rPr>
        <w:t xml:space="preserve"> </w:t>
      </w:r>
    </w:p>
    <w:p w14:paraId="3AB198FA" w14:textId="77777777" w:rsidR="00C96B09" w:rsidRPr="00F32B35" w:rsidRDefault="00C96B09" w:rsidP="00C96B0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Each group has a collaborative workspace within the online course.</w:t>
      </w:r>
    </w:p>
    <w:p w14:paraId="4A469519" w14:textId="77777777" w:rsidR="00C96B09" w:rsidRPr="00F32B35" w:rsidRDefault="00C96B09" w:rsidP="00C96B0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Students have technology skills relevant for asynchronous communication. </w:t>
      </w:r>
    </w:p>
    <w:p w14:paraId="10D2B79A" w14:textId="77777777" w:rsidR="00C96B09" w:rsidRPr="00F32B35" w:rsidRDefault="00C96B09" w:rsidP="00C96B0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Back-up procedures are in place to deal with technology failure. </w:t>
      </w:r>
    </w:p>
    <w:p w14:paraId="7EDA4869" w14:textId="77777777" w:rsidR="00C96B09" w:rsidRPr="00F32B35" w:rsidRDefault="00C96B09" w:rsidP="00F32B35">
      <w:pPr>
        <w:pStyle w:val="Heading2"/>
        <w:rPr>
          <w:rFonts w:ascii="Verdana" w:hAnsi="Verdana"/>
          <w:b/>
          <w:color w:val="auto"/>
          <w:sz w:val="24"/>
          <w:szCs w:val="24"/>
        </w:rPr>
      </w:pPr>
      <w:r w:rsidRPr="00F32B35">
        <w:rPr>
          <w:rFonts w:ascii="Verdana" w:hAnsi="Verdana"/>
          <w:b/>
          <w:color w:val="auto"/>
          <w:sz w:val="24"/>
          <w:szCs w:val="24"/>
        </w:rPr>
        <w:t>Evaluation:</w:t>
      </w:r>
    </w:p>
    <w:p w14:paraId="1718F090" w14:textId="77777777" w:rsidR="00C96B09" w:rsidRPr="00F32B35" w:rsidRDefault="00C96B09" w:rsidP="00C96B0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Grading and/or evaluation strategies differentiate between the process and the product.</w:t>
      </w:r>
    </w:p>
    <w:p w14:paraId="32D18713" w14:textId="77777777" w:rsidR="00C96B09" w:rsidRPr="00F32B35" w:rsidRDefault="00C96B09" w:rsidP="00C96B0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Strategies are in place to monitor interaction processes. </w:t>
      </w:r>
    </w:p>
    <w:p w14:paraId="2B37B7AC" w14:textId="77777777" w:rsidR="00C96B09" w:rsidRPr="00F32B35" w:rsidRDefault="00C96B09" w:rsidP="00C96B0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 xml:space="preserve">Clear grading rubrics are provided at the start of the assignment to guide student work. </w:t>
      </w:r>
    </w:p>
    <w:p w14:paraId="138E1E2C" w14:textId="77777777" w:rsidR="00C96B09" w:rsidRDefault="00C96B09" w:rsidP="00C96B0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2B35">
        <w:rPr>
          <w:rFonts w:ascii="Verdana" w:hAnsi="Verdana"/>
          <w:sz w:val="24"/>
          <w:szCs w:val="24"/>
        </w:rPr>
        <w:t>Self and peer evaluations are included in the process to monitor individual involvement and accountability.</w:t>
      </w:r>
    </w:p>
    <w:p w14:paraId="4E284BE9" w14:textId="5F136225" w:rsidR="00A46842" w:rsidRDefault="00A46842" w:rsidP="00A46842">
      <w:pPr>
        <w:pStyle w:val="ListParagraph"/>
        <w:rPr>
          <w:rFonts w:ascii="Verdana" w:hAnsi="Verdana"/>
          <w:sz w:val="24"/>
          <w:szCs w:val="24"/>
        </w:rPr>
      </w:pPr>
    </w:p>
    <w:p w14:paraId="05A90C9F" w14:textId="0E049B3C" w:rsidR="007B3656" w:rsidRDefault="007B3656" w:rsidP="007B3656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Resources:</w:t>
      </w:r>
    </w:p>
    <w:p w14:paraId="61C40285" w14:textId="37A18B39" w:rsidR="007B3656" w:rsidRDefault="007B3656" w:rsidP="00A46842">
      <w:pPr>
        <w:pStyle w:val="ListParagraph"/>
        <w:rPr>
          <w:rFonts w:ascii="Verdana" w:hAnsi="Verdana"/>
          <w:sz w:val="24"/>
          <w:szCs w:val="24"/>
        </w:rPr>
      </w:pPr>
    </w:p>
    <w:p w14:paraId="43DB530D" w14:textId="754FA365" w:rsidR="007B3656" w:rsidRPr="007B3656" w:rsidRDefault="007B3656" w:rsidP="007B3656">
      <w:pPr>
        <w:pStyle w:val="Footer"/>
        <w:rPr>
          <w:rStyle w:val="Hyperlink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Checklist modified from</w:t>
      </w:r>
      <w:r w:rsidRPr="007B3656">
        <w:rPr>
          <w:rFonts w:ascii="Verdana" w:hAnsi="Verdana"/>
          <w:sz w:val="24"/>
          <w:szCs w:val="24"/>
        </w:rPr>
        <w:t>: Bart. M. (</w:t>
      </w:r>
      <w:proofErr w:type="gramStart"/>
      <w:r w:rsidRPr="007B3656">
        <w:rPr>
          <w:rFonts w:ascii="Verdana" w:hAnsi="Verdana"/>
          <w:sz w:val="24"/>
          <w:szCs w:val="24"/>
        </w:rPr>
        <w:t>September,</w:t>
      </w:r>
      <w:proofErr w:type="gramEnd"/>
      <w:r w:rsidRPr="007B3656">
        <w:rPr>
          <w:rFonts w:ascii="Verdana" w:hAnsi="Verdana"/>
          <w:sz w:val="24"/>
          <w:szCs w:val="24"/>
        </w:rPr>
        <w:t xml:space="preserve"> 2010). How to Design Effective Online Group Work Activities. Faculty Focus. Retrieved from </w:t>
      </w:r>
      <w:hyperlink r:id="rId10" w:history="1">
        <w:r w:rsidRPr="007B3656">
          <w:rPr>
            <w:rStyle w:val="Hyperlink"/>
            <w:rFonts w:ascii="Verdana" w:hAnsi="Verdana"/>
            <w:sz w:val="24"/>
            <w:szCs w:val="24"/>
          </w:rPr>
          <w:t>http://www.facultyfocus.com/articles/online-education/how-to-design-effective-online-group-work-activities/</w:t>
        </w:r>
      </w:hyperlink>
    </w:p>
    <w:p w14:paraId="5EC2F2D2" w14:textId="77EA3B27" w:rsidR="007B3656" w:rsidRPr="007B3656" w:rsidRDefault="007B3656" w:rsidP="007B3656">
      <w:pPr>
        <w:pStyle w:val="Footer"/>
        <w:rPr>
          <w:rFonts w:ascii="Verdana" w:hAnsi="Verdana"/>
          <w:sz w:val="24"/>
          <w:szCs w:val="24"/>
        </w:rPr>
      </w:pPr>
    </w:p>
    <w:p w14:paraId="05921D09" w14:textId="77777777" w:rsidR="007B3656" w:rsidRPr="007B3656" w:rsidRDefault="007B3656" w:rsidP="007B3656">
      <w:pPr>
        <w:pStyle w:val="Default"/>
        <w:rPr>
          <w:rFonts w:ascii="Verdana" w:hAnsi="Verdana" w:cstheme="minorBidi"/>
          <w:color w:val="auto"/>
        </w:rPr>
      </w:pPr>
    </w:p>
    <w:p w14:paraId="51709D63" w14:textId="0B3C4ECF" w:rsidR="007B3656" w:rsidRDefault="007B3656" w:rsidP="007B3656">
      <w:pPr>
        <w:pStyle w:val="Default"/>
        <w:rPr>
          <w:rFonts w:ascii="Verdana" w:hAnsi="Verdana" w:cstheme="minorBidi"/>
          <w:color w:val="99C93B"/>
        </w:rPr>
      </w:pPr>
      <w:r w:rsidRPr="007B3656">
        <w:rPr>
          <w:rFonts w:ascii="Verdana" w:hAnsi="Verdana" w:cstheme="minorBidi"/>
          <w:color w:val="auto"/>
        </w:rPr>
        <w:t>Huang, L-S. (</w:t>
      </w:r>
      <w:proofErr w:type="gramStart"/>
      <w:r w:rsidRPr="007B3656">
        <w:rPr>
          <w:rFonts w:ascii="Verdana" w:hAnsi="Verdana" w:cstheme="minorBidi"/>
          <w:color w:val="auto"/>
        </w:rPr>
        <w:t>September,</w:t>
      </w:r>
      <w:proofErr w:type="gramEnd"/>
      <w:r w:rsidRPr="007B3656">
        <w:rPr>
          <w:rFonts w:ascii="Verdana" w:hAnsi="Verdana" w:cstheme="minorBidi"/>
          <w:color w:val="auto"/>
        </w:rPr>
        <w:t xml:space="preserve"> 2014). Students Riding on Coattails during Group Work? Five Simple Ideas to Try. Faculty Focus. Retrieved from </w:t>
      </w:r>
      <w:hyperlink r:id="rId11" w:history="1">
        <w:r w:rsidRPr="00561332">
          <w:rPr>
            <w:rStyle w:val="Hyperlink"/>
            <w:rFonts w:ascii="Verdana" w:hAnsi="Verdana" w:cstheme="minorBidi"/>
          </w:rPr>
          <w:t>http://www.facultyfocus.com/articles/effective-teaching-strategies/students-riding-coattails-group-work-five-simple-ideas-try/</w:t>
        </w:r>
      </w:hyperlink>
      <w:r>
        <w:rPr>
          <w:rFonts w:ascii="Verdana" w:hAnsi="Verdana" w:cstheme="minorBidi"/>
          <w:color w:val="99C93B"/>
        </w:rPr>
        <w:t xml:space="preserve"> </w:t>
      </w:r>
    </w:p>
    <w:p w14:paraId="00678EBB" w14:textId="77777777" w:rsidR="007B3656" w:rsidRDefault="007B3656" w:rsidP="007B3656">
      <w:pPr>
        <w:pStyle w:val="Default"/>
      </w:pPr>
    </w:p>
    <w:p w14:paraId="1FDB47D8" w14:textId="77777777" w:rsidR="007B3656" w:rsidRPr="007B3656" w:rsidRDefault="007B3656" w:rsidP="007B3656">
      <w:pPr>
        <w:pStyle w:val="Default"/>
        <w:rPr>
          <w:rFonts w:ascii="Verdana" w:hAnsi="Verdana" w:cstheme="minorBidi"/>
          <w:color w:val="auto"/>
        </w:rPr>
      </w:pPr>
    </w:p>
    <w:p w14:paraId="3A5FEDE1" w14:textId="77777777" w:rsidR="007B3656" w:rsidRPr="007B3656" w:rsidRDefault="007B3656" w:rsidP="007B3656">
      <w:pPr>
        <w:pStyle w:val="Default"/>
        <w:rPr>
          <w:rFonts w:ascii="Verdana" w:hAnsi="Verdana"/>
          <w:color w:val="auto"/>
        </w:rPr>
      </w:pPr>
      <w:r w:rsidRPr="007B3656">
        <w:rPr>
          <w:rFonts w:ascii="Verdana" w:hAnsi="Verdana" w:cstheme="minorBidi"/>
          <w:color w:val="auto"/>
        </w:rPr>
        <w:t xml:space="preserve">Morgan, K., Williams, K.C., Cameron, B.A., &amp; Wade, C.E. (2014). Faculty Perceptions of Online Group Work. </w:t>
      </w:r>
      <w:r w:rsidRPr="007B3656">
        <w:rPr>
          <w:rFonts w:ascii="Verdana" w:hAnsi="Verdana"/>
          <w:i/>
          <w:iCs/>
          <w:color w:val="auto"/>
        </w:rPr>
        <w:t>The Quarterly Review of Distance Education</w:t>
      </w:r>
      <w:r w:rsidRPr="007B3656">
        <w:rPr>
          <w:rFonts w:ascii="Verdana" w:hAnsi="Verdana"/>
          <w:color w:val="auto"/>
        </w:rPr>
        <w:t xml:space="preserve">, </w:t>
      </w:r>
      <w:r w:rsidRPr="007B3656">
        <w:rPr>
          <w:rFonts w:ascii="Verdana" w:hAnsi="Verdana"/>
          <w:i/>
          <w:iCs/>
          <w:color w:val="auto"/>
        </w:rPr>
        <w:t>15</w:t>
      </w:r>
      <w:r w:rsidRPr="007B3656">
        <w:rPr>
          <w:rFonts w:ascii="Verdana" w:hAnsi="Verdana"/>
          <w:color w:val="auto"/>
        </w:rPr>
        <w:t>(4), 37-41.</w:t>
      </w:r>
    </w:p>
    <w:p w14:paraId="23A80B15" w14:textId="77777777" w:rsidR="007B3656" w:rsidRPr="007B3656" w:rsidRDefault="007B3656" w:rsidP="007B3656">
      <w:pPr>
        <w:pStyle w:val="Default"/>
        <w:rPr>
          <w:rFonts w:ascii="Verdana" w:hAnsi="Verdana" w:cstheme="minorBidi"/>
          <w:color w:val="99C93B"/>
        </w:rPr>
      </w:pPr>
    </w:p>
    <w:p w14:paraId="6FEC3157" w14:textId="77777777" w:rsidR="007B3656" w:rsidRPr="00A46842" w:rsidRDefault="007B3656" w:rsidP="007B3656">
      <w:pPr>
        <w:pStyle w:val="Footer"/>
      </w:pPr>
    </w:p>
    <w:p w14:paraId="4B66DA8E" w14:textId="77777777" w:rsidR="007B3656" w:rsidRPr="00F32B35" w:rsidRDefault="007B3656" w:rsidP="00A46842">
      <w:pPr>
        <w:pStyle w:val="ListParagraph"/>
        <w:rPr>
          <w:rFonts w:ascii="Verdana" w:hAnsi="Verdana"/>
          <w:sz w:val="24"/>
          <w:szCs w:val="24"/>
        </w:rPr>
      </w:pPr>
    </w:p>
    <w:sectPr w:rsidR="007B3656" w:rsidRPr="00F32B35" w:rsidSect="005A11C0">
      <w:pgSz w:w="12240" w:h="15840"/>
      <w:pgMar w:top="900" w:right="1440" w:bottom="126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571B" w14:textId="77777777" w:rsidR="00E643E1" w:rsidRDefault="00E643E1" w:rsidP="00A46842">
      <w:pPr>
        <w:spacing w:after="0" w:line="240" w:lineRule="auto"/>
      </w:pPr>
      <w:r>
        <w:separator/>
      </w:r>
    </w:p>
  </w:endnote>
  <w:endnote w:type="continuationSeparator" w:id="0">
    <w:p w14:paraId="0D827D9F" w14:textId="77777777" w:rsidR="00E643E1" w:rsidRDefault="00E643E1" w:rsidP="00A4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A178" w14:textId="77777777" w:rsidR="00E643E1" w:rsidRDefault="00E643E1" w:rsidP="00A46842">
      <w:pPr>
        <w:spacing w:after="0" w:line="240" w:lineRule="auto"/>
      </w:pPr>
      <w:r>
        <w:separator/>
      </w:r>
    </w:p>
  </w:footnote>
  <w:footnote w:type="continuationSeparator" w:id="0">
    <w:p w14:paraId="4AF4E4E8" w14:textId="77777777" w:rsidR="00E643E1" w:rsidRDefault="00E643E1" w:rsidP="00A4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4FA3"/>
    <w:multiLevelType w:val="hybridMultilevel"/>
    <w:tmpl w:val="DF8C9FF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627C"/>
    <w:multiLevelType w:val="hybridMultilevel"/>
    <w:tmpl w:val="DF2C1CE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70A62"/>
    <w:multiLevelType w:val="hybridMultilevel"/>
    <w:tmpl w:val="03006E7A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60EB"/>
    <w:multiLevelType w:val="hybridMultilevel"/>
    <w:tmpl w:val="9FC6042A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09"/>
    <w:rsid w:val="00520F94"/>
    <w:rsid w:val="005A11C0"/>
    <w:rsid w:val="005C7CD4"/>
    <w:rsid w:val="006574E6"/>
    <w:rsid w:val="006E2624"/>
    <w:rsid w:val="0076221F"/>
    <w:rsid w:val="007B3656"/>
    <w:rsid w:val="008D3002"/>
    <w:rsid w:val="00A46842"/>
    <w:rsid w:val="00C96B09"/>
    <w:rsid w:val="00E248D1"/>
    <w:rsid w:val="00E643E1"/>
    <w:rsid w:val="00F32B35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6B635"/>
  <w15:chartTrackingRefBased/>
  <w15:docId w15:val="{09486BC5-4F62-4FC6-A2D2-696F68BE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09"/>
  </w:style>
  <w:style w:type="paragraph" w:styleId="Heading1">
    <w:name w:val="heading 1"/>
    <w:basedOn w:val="Normal"/>
    <w:next w:val="Normal"/>
    <w:link w:val="Heading1Char"/>
    <w:uiPriority w:val="9"/>
    <w:qFormat/>
    <w:rsid w:val="00F32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B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2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4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42"/>
  </w:style>
  <w:style w:type="paragraph" w:styleId="Footer">
    <w:name w:val="footer"/>
    <w:basedOn w:val="Normal"/>
    <w:link w:val="FooterChar"/>
    <w:uiPriority w:val="99"/>
    <w:unhideWhenUsed/>
    <w:rsid w:val="00A4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42"/>
  </w:style>
  <w:style w:type="paragraph" w:styleId="BalloonText">
    <w:name w:val="Balloon Text"/>
    <w:basedOn w:val="Normal"/>
    <w:link w:val="BalloonTextChar"/>
    <w:uiPriority w:val="99"/>
    <w:semiHidden/>
    <w:unhideWhenUsed/>
    <w:rsid w:val="0052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365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36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ultyfocus.com/articles/effective-teaching-strategies/students-riding-coattails-group-work-five-simple-ideas-try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ultyfocus.com/articles/online-education/how-to-design-effective-online-group-work-activi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fb377a9f64d9caa923d7a31c6ff2b378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678dd844bef90fbbde90398ac53df6e2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4964F-F08D-4DDA-A034-F05FFE725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911BA-36B9-4D21-9563-23B3562B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FC56C-2BA0-42D0-BAF6-6D978C028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4</DocSecurity>
  <Lines>19</Lines>
  <Paragraphs>5</Paragraphs>
  <ScaleCrop>false</ScaleCrop>
  <Company>Marquette University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Pares-Toral, Maria</dc:creator>
  <cp:keywords/>
  <dc:description/>
  <cp:lastModifiedBy>Bernhardt, Sheila</cp:lastModifiedBy>
  <cp:revision>2</cp:revision>
  <cp:lastPrinted>2018-08-31T18:09:00Z</cp:lastPrinted>
  <dcterms:created xsi:type="dcterms:W3CDTF">2020-03-11T16:25:00Z</dcterms:created>
  <dcterms:modified xsi:type="dcterms:W3CDTF">2020-03-11T16:25:00Z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