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5C2B1" w14:textId="77777777" w:rsidR="00DA4A70" w:rsidRDefault="00DA4A70" w:rsidP="00EC24D2">
      <w:pPr>
        <w:spacing w:after="0"/>
        <w:jc w:val="center"/>
        <w:rPr>
          <w:rFonts w:ascii="Franklin Gothic Book" w:hAnsi="Franklin Gothic Book" w:cs="Times New Roman"/>
          <w:b/>
          <w:bCs/>
          <w:sz w:val="32"/>
          <w:szCs w:val="32"/>
        </w:rPr>
      </w:pPr>
    </w:p>
    <w:p w14:paraId="6F27AEF3" w14:textId="4437FD85" w:rsidR="0053481D" w:rsidRPr="0053481D" w:rsidRDefault="0053481D" w:rsidP="00EC24D2">
      <w:pPr>
        <w:spacing w:after="0"/>
        <w:jc w:val="center"/>
        <w:rPr>
          <w:rFonts w:ascii="Franklin Gothic Book" w:hAnsi="Franklin Gothic Book" w:cs="Times New Roman"/>
          <w:b/>
          <w:bCs/>
          <w:sz w:val="32"/>
          <w:szCs w:val="32"/>
        </w:rPr>
      </w:pPr>
      <w:r w:rsidRPr="44FAB14C">
        <w:rPr>
          <w:rFonts w:ascii="Franklin Gothic Book" w:hAnsi="Franklin Gothic Book" w:cs="Times New Roman"/>
          <w:b/>
          <w:bCs/>
          <w:sz w:val="32"/>
          <w:szCs w:val="32"/>
        </w:rPr>
        <w:t xml:space="preserve">Frequently Asked Questions for </w:t>
      </w:r>
    </w:p>
    <w:p w14:paraId="5152BFC4" w14:textId="433CD262" w:rsidR="004B0355" w:rsidRPr="0053481D" w:rsidRDefault="004B0355" w:rsidP="00EC24D2">
      <w:pPr>
        <w:spacing w:after="0"/>
        <w:jc w:val="center"/>
        <w:rPr>
          <w:rFonts w:ascii="Franklin Gothic Book" w:hAnsi="Franklin Gothic Book" w:cs="Times New Roman"/>
          <w:b/>
          <w:bCs/>
          <w:sz w:val="32"/>
          <w:szCs w:val="32"/>
        </w:rPr>
      </w:pPr>
      <w:r w:rsidRPr="44FAB14C">
        <w:rPr>
          <w:rFonts w:ascii="Franklin Gothic Book" w:hAnsi="Franklin Gothic Book" w:cs="Times New Roman"/>
          <w:b/>
          <w:bCs/>
          <w:sz w:val="32"/>
          <w:szCs w:val="32"/>
        </w:rPr>
        <w:t>Parents</w:t>
      </w:r>
      <w:r w:rsidR="00EC24D2" w:rsidRPr="44FAB14C">
        <w:rPr>
          <w:rFonts w:ascii="Franklin Gothic Book" w:hAnsi="Franklin Gothic Book" w:cs="Times New Roman"/>
          <w:b/>
          <w:bCs/>
          <w:sz w:val="32"/>
          <w:szCs w:val="32"/>
        </w:rPr>
        <w:t xml:space="preserve"> of </w:t>
      </w:r>
      <w:r w:rsidR="73E275BF" w:rsidRPr="44FAB14C">
        <w:rPr>
          <w:rFonts w:ascii="Franklin Gothic Book" w:hAnsi="Franklin Gothic Book" w:cs="Times New Roman"/>
          <w:b/>
          <w:bCs/>
          <w:sz w:val="32"/>
          <w:szCs w:val="32"/>
        </w:rPr>
        <w:t xml:space="preserve">Marquette </w:t>
      </w:r>
      <w:r w:rsidR="00EC24D2" w:rsidRPr="44FAB14C">
        <w:rPr>
          <w:rFonts w:ascii="Franklin Gothic Book" w:hAnsi="Franklin Gothic Book" w:cs="Times New Roman"/>
          <w:b/>
          <w:bCs/>
          <w:sz w:val="32"/>
          <w:szCs w:val="32"/>
        </w:rPr>
        <w:t>Students with Disabilities</w:t>
      </w:r>
    </w:p>
    <w:p w14:paraId="6E93A747" w14:textId="77777777" w:rsidR="000437F8" w:rsidRPr="00EC24D2" w:rsidRDefault="000437F8" w:rsidP="000437F8">
      <w:pPr>
        <w:spacing w:after="0"/>
        <w:rPr>
          <w:rFonts w:ascii="Franklin Gothic Book" w:hAnsi="Franklin Gothic Book" w:cs="Times New Roman"/>
          <w:sz w:val="24"/>
          <w:szCs w:val="24"/>
        </w:rPr>
      </w:pPr>
    </w:p>
    <w:p w14:paraId="31855045" w14:textId="07D72CB2" w:rsidR="004B0355" w:rsidRPr="00EC24D2" w:rsidRDefault="004B0355" w:rsidP="6B4FAA13">
      <w:pPr>
        <w:spacing w:after="0"/>
        <w:rPr>
          <w:rFonts w:ascii="Franklin Gothic Book" w:hAnsi="Franklin Gothic Book" w:cs="Times New Roman"/>
          <w:b/>
          <w:bCs/>
          <w:sz w:val="24"/>
          <w:szCs w:val="24"/>
        </w:rPr>
      </w:pPr>
      <w:r w:rsidRPr="6B4FAA13">
        <w:rPr>
          <w:rFonts w:ascii="Franklin Gothic Book" w:hAnsi="Franklin Gothic Book" w:cs="Times New Roman"/>
          <w:b/>
          <w:bCs/>
          <w:sz w:val="24"/>
          <w:szCs w:val="24"/>
        </w:rPr>
        <w:t xml:space="preserve">How do the responsibilities of students with disabilities </w:t>
      </w:r>
      <w:r w:rsidR="00AB5640">
        <w:rPr>
          <w:rFonts w:ascii="Franklin Gothic Book" w:hAnsi="Franklin Gothic Book" w:cs="Times New Roman"/>
          <w:b/>
          <w:bCs/>
          <w:sz w:val="24"/>
          <w:szCs w:val="24"/>
        </w:rPr>
        <w:t xml:space="preserve">differ between high school and college? </w:t>
      </w:r>
    </w:p>
    <w:p w14:paraId="6A2CA795" w14:textId="77777777" w:rsidR="0025632F" w:rsidRDefault="004B0355" w:rsidP="0025632F">
      <w:pPr>
        <w:spacing w:after="0"/>
        <w:rPr>
          <w:rFonts w:ascii="Franklin Gothic Book" w:hAnsi="Franklin Gothic Book" w:cs="Times New Roman"/>
        </w:rPr>
      </w:pPr>
      <w:r w:rsidRPr="006430C7">
        <w:rPr>
          <w:rFonts w:ascii="Franklin Gothic Book" w:hAnsi="Franklin Gothic Book" w:cs="Times New Roman"/>
        </w:rPr>
        <w:t>The responsibilities</w:t>
      </w:r>
      <w:r w:rsidRPr="006430C7">
        <w:rPr>
          <w:rFonts w:ascii="Franklin Gothic Book" w:hAnsi="Franklin Gothic Book" w:cs="Times New Roman"/>
          <w:sz w:val="24"/>
          <w:szCs w:val="24"/>
        </w:rPr>
        <w:t xml:space="preserve"> </w:t>
      </w:r>
      <w:r w:rsidR="0053481D" w:rsidRPr="006430C7">
        <w:rPr>
          <w:rFonts w:ascii="Franklin Gothic Book" w:hAnsi="Franklin Gothic Book"/>
        </w:rPr>
        <w:t>of</w:t>
      </w:r>
      <w:r w:rsidR="0053481D" w:rsidRPr="006430C7">
        <w:t xml:space="preserve"> </w:t>
      </w:r>
      <w:r w:rsidRPr="006430C7">
        <w:rPr>
          <w:rFonts w:ascii="Franklin Gothic Book" w:hAnsi="Franklin Gothic Book" w:cs="Times New Roman"/>
        </w:rPr>
        <w:t xml:space="preserve">students with disabilities in </w:t>
      </w:r>
      <w:r w:rsidR="0075096E" w:rsidRPr="006430C7">
        <w:rPr>
          <w:rFonts w:ascii="Franklin Gothic Book" w:hAnsi="Franklin Gothic Book" w:cs="Times New Roman"/>
        </w:rPr>
        <w:t>h</w:t>
      </w:r>
      <w:r w:rsidRPr="006430C7">
        <w:rPr>
          <w:rFonts w:ascii="Franklin Gothic Book" w:hAnsi="Franklin Gothic Book" w:cs="Times New Roman"/>
        </w:rPr>
        <w:t xml:space="preserve">igher </w:t>
      </w:r>
      <w:r w:rsidR="0075096E" w:rsidRPr="006430C7">
        <w:rPr>
          <w:rFonts w:ascii="Franklin Gothic Book" w:hAnsi="Franklin Gothic Book" w:cs="Times New Roman"/>
        </w:rPr>
        <w:t>e</w:t>
      </w:r>
      <w:r w:rsidRPr="006430C7">
        <w:rPr>
          <w:rFonts w:ascii="Franklin Gothic Book" w:hAnsi="Franklin Gothic Book" w:cs="Times New Roman"/>
        </w:rPr>
        <w:t>ducation institutions are very different from those of high schools.  High schools are required</w:t>
      </w:r>
      <w:r w:rsidR="00F57425" w:rsidRPr="006430C7">
        <w:rPr>
          <w:rFonts w:ascii="Franklin Gothic Book" w:hAnsi="Franklin Gothic Book" w:cs="Times New Roman"/>
        </w:rPr>
        <w:t>,</w:t>
      </w:r>
      <w:r w:rsidRPr="006430C7">
        <w:rPr>
          <w:rFonts w:ascii="Franklin Gothic Book" w:hAnsi="Franklin Gothic Book" w:cs="Times New Roman"/>
        </w:rPr>
        <w:t xml:space="preserve"> under IDEA (Individuals with Disabilities Education Act)</w:t>
      </w:r>
      <w:r w:rsidR="00F57425" w:rsidRPr="006430C7">
        <w:rPr>
          <w:rFonts w:ascii="Franklin Gothic Book" w:hAnsi="Franklin Gothic Book" w:cs="Times New Roman"/>
        </w:rPr>
        <w:t>,</w:t>
      </w:r>
      <w:r w:rsidRPr="006430C7">
        <w:rPr>
          <w:rFonts w:ascii="Franklin Gothic Book" w:hAnsi="Franklin Gothic Book" w:cs="Times New Roman"/>
        </w:rPr>
        <w:t xml:space="preserve"> to identify the educational needs of students with a disability and provide a free and appropriate</w:t>
      </w:r>
      <w:r w:rsidR="12556EBB" w:rsidRPr="006430C7">
        <w:rPr>
          <w:rFonts w:ascii="Franklin Gothic Book" w:hAnsi="Franklin Gothic Book" w:cs="Times New Roman"/>
        </w:rPr>
        <w:t xml:space="preserve"> public</w:t>
      </w:r>
      <w:r w:rsidRPr="006430C7">
        <w:rPr>
          <w:rFonts w:ascii="Franklin Gothic Book" w:hAnsi="Franklin Gothic Book" w:cs="Times New Roman"/>
        </w:rPr>
        <w:t xml:space="preserve"> education</w:t>
      </w:r>
      <w:r w:rsidR="52B72BB4" w:rsidRPr="006430C7">
        <w:rPr>
          <w:rFonts w:ascii="Franklin Gothic Book" w:hAnsi="Franklin Gothic Book" w:cs="Times New Roman"/>
        </w:rPr>
        <w:t>.</w:t>
      </w:r>
      <w:r w:rsidR="00974C23" w:rsidRPr="006430C7">
        <w:rPr>
          <w:rFonts w:ascii="Franklin Gothic Book" w:hAnsi="Franklin Gothic Book" w:cs="Times New Roman"/>
        </w:rPr>
        <w:t xml:space="preserve"> H</w:t>
      </w:r>
      <w:r w:rsidRPr="006430C7">
        <w:rPr>
          <w:rFonts w:ascii="Franklin Gothic Book" w:hAnsi="Franklin Gothic Book" w:cs="Times New Roman"/>
        </w:rPr>
        <w:t xml:space="preserve">owever, this responsibility shifts from the school to the students in higher education. </w:t>
      </w:r>
    </w:p>
    <w:p w14:paraId="1E716337" w14:textId="77777777" w:rsidR="0025632F" w:rsidRDefault="0025632F" w:rsidP="0025632F">
      <w:pPr>
        <w:spacing w:after="0"/>
        <w:rPr>
          <w:rFonts w:ascii="Franklin Gothic Book" w:hAnsi="Franklin Gothic Book" w:cs="Times New Roman"/>
        </w:rPr>
      </w:pPr>
    </w:p>
    <w:p w14:paraId="66FF4042" w14:textId="51E293F2" w:rsidR="00D74ADC" w:rsidRDefault="00C15B81" w:rsidP="00D74ADC">
      <w:pPr>
        <w:spacing w:after="0"/>
        <w:rPr>
          <w:rFonts w:ascii="Franklin Gothic Book" w:hAnsi="Franklin Gothic Book" w:cs="Times New Roman"/>
        </w:rPr>
      </w:pPr>
      <w:r>
        <w:rPr>
          <w:rFonts w:ascii="Franklin Gothic Book" w:hAnsi="Franklin Gothic Book" w:cs="Times New Roman"/>
        </w:rPr>
        <w:t>S</w:t>
      </w:r>
      <w:r w:rsidR="00491685" w:rsidRPr="006430C7">
        <w:rPr>
          <w:rFonts w:ascii="Franklin Gothic Book" w:hAnsi="Franklin Gothic Book" w:cs="Times New Roman"/>
        </w:rPr>
        <w:t>tudent</w:t>
      </w:r>
      <w:r>
        <w:rPr>
          <w:rFonts w:ascii="Franklin Gothic Book" w:hAnsi="Franklin Gothic Book" w:cs="Times New Roman"/>
        </w:rPr>
        <w:t>s are</w:t>
      </w:r>
      <w:r w:rsidR="00491685" w:rsidRPr="006430C7">
        <w:rPr>
          <w:rFonts w:ascii="Franklin Gothic Book" w:hAnsi="Franklin Gothic Book" w:cs="Times New Roman"/>
        </w:rPr>
        <w:t xml:space="preserve"> responsible for disclosing </w:t>
      </w:r>
      <w:r>
        <w:rPr>
          <w:rFonts w:ascii="Franklin Gothic Book" w:hAnsi="Franklin Gothic Book" w:cs="Times New Roman"/>
        </w:rPr>
        <w:t>their</w:t>
      </w:r>
      <w:r w:rsidR="00491685" w:rsidRPr="006430C7">
        <w:rPr>
          <w:rFonts w:ascii="Franklin Gothic Book" w:hAnsi="Franklin Gothic Book" w:cs="Times New Roman"/>
        </w:rPr>
        <w:t xml:space="preserve"> disability </w:t>
      </w:r>
      <w:r w:rsidR="00592130">
        <w:rPr>
          <w:rFonts w:ascii="Franklin Gothic Book" w:hAnsi="Franklin Gothic Book" w:cs="Times New Roman"/>
        </w:rPr>
        <w:t>by providing disability documentation to the Office of Disability Services (ODS</w:t>
      </w:r>
      <w:proofErr w:type="gramStart"/>
      <w:r w:rsidR="00A0758D">
        <w:rPr>
          <w:rFonts w:ascii="Franklin Gothic Book" w:hAnsi="Franklin Gothic Book" w:cs="Times New Roman"/>
        </w:rPr>
        <w:t>), and</w:t>
      </w:r>
      <w:proofErr w:type="gramEnd"/>
      <w:r w:rsidR="00F1256D">
        <w:rPr>
          <w:rFonts w:ascii="Franklin Gothic Book" w:hAnsi="Franklin Gothic Book" w:cs="Times New Roman"/>
        </w:rPr>
        <w:t xml:space="preserve"> requesting </w:t>
      </w:r>
      <w:proofErr w:type="gramStart"/>
      <w:r w:rsidR="00F1256D">
        <w:rPr>
          <w:rFonts w:ascii="Franklin Gothic Book" w:hAnsi="Franklin Gothic Book" w:cs="Times New Roman"/>
        </w:rPr>
        <w:t>accommodations</w:t>
      </w:r>
      <w:proofErr w:type="gramEnd"/>
      <w:r w:rsidR="00F1256D">
        <w:rPr>
          <w:rFonts w:ascii="Franklin Gothic Book" w:hAnsi="Franklin Gothic Book" w:cs="Times New Roman"/>
        </w:rPr>
        <w:t>.</w:t>
      </w:r>
      <w:r w:rsidR="00592130">
        <w:rPr>
          <w:rFonts w:ascii="Franklin Gothic Book" w:hAnsi="Franklin Gothic Book" w:cs="Times New Roman"/>
        </w:rPr>
        <w:t xml:space="preserve"> </w:t>
      </w:r>
      <w:r w:rsidR="0025632F" w:rsidRPr="006430C7">
        <w:rPr>
          <w:rFonts w:ascii="Franklin Gothic Book" w:hAnsi="Franklin Gothic Book" w:cs="Times New Roman"/>
        </w:rPr>
        <w:t xml:space="preserve">After confirmation that the submitted documentation is sufficient, the student must </w:t>
      </w:r>
      <w:r w:rsidR="00A0758D">
        <w:rPr>
          <w:rFonts w:ascii="Franklin Gothic Book" w:hAnsi="Franklin Gothic Book" w:cs="Times New Roman"/>
        </w:rPr>
        <w:t xml:space="preserve">work with </w:t>
      </w:r>
      <w:r w:rsidR="0025632F" w:rsidRPr="006430C7">
        <w:rPr>
          <w:rFonts w:ascii="Franklin Gothic Book" w:hAnsi="Franklin Gothic Book" w:cs="Times New Roman"/>
        </w:rPr>
        <w:t>ODS staf</w:t>
      </w:r>
      <w:r w:rsidR="00A0758D">
        <w:rPr>
          <w:rFonts w:ascii="Franklin Gothic Book" w:hAnsi="Franklin Gothic Book" w:cs="Times New Roman"/>
        </w:rPr>
        <w:t>f</w:t>
      </w:r>
      <w:r w:rsidR="00894F76">
        <w:rPr>
          <w:rFonts w:ascii="Franklin Gothic Book" w:hAnsi="Franklin Gothic Book" w:cs="Times New Roman"/>
        </w:rPr>
        <w:t xml:space="preserve"> </w:t>
      </w:r>
      <w:r w:rsidR="0025632F" w:rsidRPr="006430C7">
        <w:rPr>
          <w:rFonts w:ascii="Franklin Gothic Book" w:hAnsi="Franklin Gothic Book" w:cs="Times New Roman"/>
        </w:rPr>
        <w:t xml:space="preserve">to arrange </w:t>
      </w:r>
      <w:proofErr w:type="gramStart"/>
      <w:r w:rsidR="0025632F" w:rsidRPr="006430C7">
        <w:rPr>
          <w:rFonts w:ascii="Franklin Gothic Book" w:hAnsi="Franklin Gothic Book" w:cs="Times New Roman"/>
        </w:rPr>
        <w:t>accommodations</w:t>
      </w:r>
      <w:proofErr w:type="gramEnd"/>
      <w:r w:rsidR="0025632F" w:rsidRPr="006430C7">
        <w:rPr>
          <w:rFonts w:ascii="Franklin Gothic Book" w:hAnsi="Franklin Gothic Book" w:cs="Times New Roman"/>
        </w:rPr>
        <w:t xml:space="preserve">. </w:t>
      </w:r>
    </w:p>
    <w:p w14:paraId="05768962" w14:textId="77777777" w:rsidR="00A0758D" w:rsidRDefault="00A0758D" w:rsidP="00D74ADC">
      <w:pPr>
        <w:spacing w:after="0"/>
        <w:rPr>
          <w:rFonts w:ascii="Franklin Gothic Book" w:hAnsi="Franklin Gothic Book" w:cs="Times New Roman"/>
        </w:rPr>
      </w:pPr>
    </w:p>
    <w:p w14:paraId="159FD22E" w14:textId="0696800D" w:rsidR="00592130" w:rsidRDefault="0025632F" w:rsidP="000437F8">
      <w:pPr>
        <w:spacing w:after="0"/>
        <w:rPr>
          <w:rFonts w:ascii="Franklin Gothic Book" w:hAnsi="Franklin Gothic Book" w:cs="Times New Roman"/>
        </w:rPr>
      </w:pPr>
      <w:r w:rsidRPr="006430C7">
        <w:rPr>
          <w:rFonts w:ascii="Franklin Gothic Book" w:hAnsi="Franklin Gothic Book" w:cs="Times New Roman"/>
        </w:rPr>
        <w:t xml:space="preserve">Once </w:t>
      </w:r>
      <w:proofErr w:type="gramStart"/>
      <w:r w:rsidRPr="006430C7">
        <w:rPr>
          <w:rFonts w:ascii="Franklin Gothic Book" w:hAnsi="Franklin Gothic Book" w:cs="Times New Roman"/>
        </w:rPr>
        <w:t>accommodations are</w:t>
      </w:r>
      <w:proofErr w:type="gramEnd"/>
      <w:r w:rsidRPr="006430C7">
        <w:rPr>
          <w:rFonts w:ascii="Franklin Gothic Book" w:hAnsi="Franklin Gothic Book" w:cs="Times New Roman"/>
        </w:rPr>
        <w:t xml:space="preserve"> determined, students are responsible for actively communicating with instructors to coordinate the provision of accommodations. Students must also decide if their accommodations are effective, and if not, contact ODS to discuss concerns.</w:t>
      </w:r>
    </w:p>
    <w:p w14:paraId="24011682" w14:textId="77777777" w:rsidR="001E0A0D" w:rsidRPr="006430C7" w:rsidRDefault="001E0A0D" w:rsidP="000437F8">
      <w:pPr>
        <w:spacing w:after="0"/>
        <w:rPr>
          <w:rFonts w:ascii="Franklin Gothic Book" w:hAnsi="Franklin Gothic Book" w:cs="Times New Roman"/>
        </w:rPr>
      </w:pPr>
    </w:p>
    <w:p w14:paraId="66E9C4E7" w14:textId="77777777" w:rsidR="006430C7" w:rsidRPr="00EC24D2" w:rsidRDefault="006430C7" w:rsidP="006430C7">
      <w:pPr>
        <w:spacing w:after="0"/>
        <w:rPr>
          <w:rFonts w:ascii="Franklin Gothic Book" w:hAnsi="Franklin Gothic Book" w:cs="Times New Roman"/>
          <w:b/>
          <w:sz w:val="24"/>
          <w:szCs w:val="24"/>
        </w:rPr>
      </w:pPr>
      <w:r w:rsidRPr="00EC24D2">
        <w:rPr>
          <w:rFonts w:ascii="Franklin Gothic Book" w:hAnsi="Franklin Gothic Book" w:cs="Times New Roman"/>
          <w:b/>
          <w:sz w:val="24"/>
          <w:szCs w:val="24"/>
        </w:rPr>
        <w:t>Does a student have to inform Marquette University that he or she has a disability?</w:t>
      </w:r>
    </w:p>
    <w:p w14:paraId="3133B041" w14:textId="30AFE4CE" w:rsidR="006430C7" w:rsidRPr="006430C7" w:rsidRDefault="006430C7" w:rsidP="006430C7">
      <w:pPr>
        <w:spacing w:after="0"/>
        <w:rPr>
          <w:rFonts w:ascii="Franklin Gothic Book" w:hAnsi="Franklin Gothic Book" w:cs="Times New Roman"/>
        </w:rPr>
      </w:pPr>
      <w:r w:rsidRPr="006430C7">
        <w:rPr>
          <w:rFonts w:ascii="Franklin Gothic Book" w:hAnsi="Franklin Gothic Book" w:cs="Times New Roman"/>
        </w:rPr>
        <w:t>A student with a disability does not have to disclose the disability to Marquette University.</w:t>
      </w:r>
      <w:r w:rsidR="00A0758D">
        <w:rPr>
          <w:rFonts w:ascii="Franklin Gothic Book" w:hAnsi="Franklin Gothic Book" w:cs="Times New Roman"/>
        </w:rPr>
        <w:t xml:space="preserve"> </w:t>
      </w:r>
      <w:r w:rsidRPr="006430C7">
        <w:rPr>
          <w:rFonts w:ascii="Franklin Gothic Book" w:hAnsi="Franklin Gothic Book" w:cs="Times New Roman"/>
        </w:rPr>
        <w:t xml:space="preserve">Disclosure of a disability is on a voluntary basis. However, students will not receive </w:t>
      </w:r>
      <w:proofErr w:type="gramStart"/>
      <w:r w:rsidRPr="006430C7">
        <w:rPr>
          <w:rFonts w:ascii="Franklin Gothic Book" w:hAnsi="Franklin Gothic Book" w:cs="Times New Roman"/>
        </w:rPr>
        <w:t>accommodations</w:t>
      </w:r>
      <w:proofErr w:type="gramEnd"/>
      <w:r w:rsidRPr="006430C7">
        <w:rPr>
          <w:rFonts w:ascii="Franklin Gothic Book" w:hAnsi="Franklin Gothic Book" w:cs="Times New Roman"/>
        </w:rPr>
        <w:t xml:space="preserve"> unless they disclose this information through submission of documentation.</w:t>
      </w:r>
    </w:p>
    <w:p w14:paraId="26FD7B64" w14:textId="77777777" w:rsidR="006430C7" w:rsidRPr="00EC24D2" w:rsidRDefault="006430C7" w:rsidP="006430C7">
      <w:pPr>
        <w:spacing w:after="0"/>
        <w:rPr>
          <w:rFonts w:ascii="Franklin Gothic Book" w:hAnsi="Franklin Gothic Book" w:cs="Times New Roman"/>
          <w:sz w:val="24"/>
          <w:szCs w:val="24"/>
        </w:rPr>
      </w:pPr>
    </w:p>
    <w:p w14:paraId="657373A2" w14:textId="77777777" w:rsidR="006430C7" w:rsidRPr="00EC24D2" w:rsidRDefault="006430C7" w:rsidP="006430C7">
      <w:pPr>
        <w:spacing w:after="0"/>
        <w:rPr>
          <w:rFonts w:ascii="Franklin Gothic Book" w:hAnsi="Franklin Gothic Book" w:cs="Times New Roman"/>
          <w:b/>
          <w:sz w:val="24"/>
          <w:szCs w:val="24"/>
        </w:rPr>
      </w:pPr>
      <w:r w:rsidRPr="00EC24D2">
        <w:rPr>
          <w:rFonts w:ascii="Franklin Gothic Book" w:hAnsi="Franklin Gothic Book" w:cs="Times New Roman"/>
          <w:b/>
          <w:sz w:val="24"/>
          <w:szCs w:val="24"/>
        </w:rPr>
        <w:t>Will a student’s admission to Marquette University be denied because he or she has a disability?</w:t>
      </w:r>
    </w:p>
    <w:p w14:paraId="1927F28F" w14:textId="66E97080" w:rsidR="006430C7" w:rsidRPr="006430C7" w:rsidRDefault="006430C7" w:rsidP="006430C7">
      <w:pPr>
        <w:spacing w:after="0"/>
        <w:rPr>
          <w:rFonts w:ascii="Franklin Gothic Book" w:hAnsi="Franklin Gothic Book" w:cs="Times New Roman"/>
        </w:rPr>
      </w:pPr>
      <w:r w:rsidRPr="006430C7">
        <w:rPr>
          <w:rFonts w:ascii="Franklin Gothic Book" w:hAnsi="Franklin Gothic Book" w:cs="Times New Roman"/>
        </w:rPr>
        <w:t xml:space="preserve">All students need to meet the essential requirements set forth by the Office of Admissions to be accepted to Marquette. Denial of admission based solely on disability status, if a student is otherwise qualified, would be illegal under the Americans with Disabilities Act. Students may wish to explore the accommodations process before, during, or after the application process. </w:t>
      </w:r>
    </w:p>
    <w:p w14:paraId="723522A3" w14:textId="77777777" w:rsidR="006430C7" w:rsidRDefault="006430C7" w:rsidP="000437F8">
      <w:pPr>
        <w:spacing w:after="0"/>
        <w:rPr>
          <w:rFonts w:ascii="Franklin Gothic Book" w:hAnsi="Franklin Gothic Book" w:cs="Times New Roman"/>
          <w:sz w:val="24"/>
          <w:szCs w:val="24"/>
        </w:rPr>
      </w:pPr>
    </w:p>
    <w:p w14:paraId="5CD8E7EF" w14:textId="5C5E1E04" w:rsidR="001D2E18" w:rsidRPr="001D2E18" w:rsidRDefault="001D2E18" w:rsidP="000437F8">
      <w:pPr>
        <w:spacing w:after="0"/>
        <w:rPr>
          <w:rFonts w:ascii="Franklin Gothic Book" w:hAnsi="Franklin Gothic Book" w:cs="Times New Roman"/>
          <w:b/>
          <w:bCs/>
          <w:sz w:val="24"/>
          <w:szCs w:val="24"/>
        </w:rPr>
      </w:pPr>
      <w:r w:rsidRPr="001D2E18">
        <w:rPr>
          <w:rFonts w:ascii="Franklin Gothic Book" w:hAnsi="Franklin Gothic Book" w:cs="Times New Roman"/>
          <w:b/>
          <w:bCs/>
          <w:sz w:val="24"/>
          <w:szCs w:val="24"/>
        </w:rPr>
        <w:t>Are students guaranteed to receive the same accommodations in college as they did in high school?</w:t>
      </w:r>
    </w:p>
    <w:p w14:paraId="2B3B1733" w14:textId="11606609" w:rsidR="007E338B" w:rsidRDefault="004F7FFD" w:rsidP="007E338B">
      <w:pPr>
        <w:spacing w:after="0"/>
        <w:rPr>
          <w:rFonts w:ascii="Franklin Gothic Book" w:hAnsi="Franklin Gothic Book" w:cs="Times New Roman"/>
        </w:rPr>
      </w:pPr>
      <w:r w:rsidRPr="3DDE3D23">
        <w:rPr>
          <w:rFonts w:ascii="Franklin Gothic Book" w:hAnsi="Franklin Gothic Book" w:cs="Times New Roman"/>
        </w:rPr>
        <w:t xml:space="preserve">Students will not always receive the same accommodations in </w:t>
      </w:r>
      <w:r w:rsidR="001A1456" w:rsidRPr="3DDE3D23">
        <w:rPr>
          <w:rFonts w:ascii="Franklin Gothic Book" w:hAnsi="Franklin Gothic Book" w:cs="Times New Roman"/>
        </w:rPr>
        <w:t xml:space="preserve">college. </w:t>
      </w:r>
      <w:r w:rsidR="007E338B" w:rsidRPr="3DDE3D23">
        <w:rPr>
          <w:rFonts w:ascii="Franklin Gothic Book" w:hAnsi="Franklin Gothic Book" w:cs="Times New Roman"/>
        </w:rPr>
        <w:t xml:space="preserve">Higher education institutions are required to provide appropriate academic accommodations to ensure that a student with a disability is receiving </w:t>
      </w:r>
      <w:r w:rsidR="007E338B" w:rsidRPr="3DDE3D23">
        <w:rPr>
          <w:rFonts w:ascii="Franklin Gothic Book" w:hAnsi="Franklin Gothic Book" w:cs="Times New Roman"/>
          <w:i/>
          <w:iCs/>
        </w:rPr>
        <w:t>equal access</w:t>
      </w:r>
      <w:r w:rsidR="23CA1B67" w:rsidRPr="3DDE3D23">
        <w:rPr>
          <w:rFonts w:ascii="Franklin Gothic Book" w:hAnsi="Franklin Gothic Book" w:cs="Times New Roman"/>
        </w:rPr>
        <w:t xml:space="preserve">, while in high school, a path to </w:t>
      </w:r>
      <w:r w:rsidR="23CA1B67" w:rsidRPr="3DDE3D23">
        <w:rPr>
          <w:rFonts w:ascii="Franklin Gothic Book" w:hAnsi="Franklin Gothic Book" w:cs="Times New Roman"/>
          <w:i/>
          <w:iCs/>
        </w:rPr>
        <w:t xml:space="preserve">success </w:t>
      </w:r>
      <w:r w:rsidR="23CA1B67" w:rsidRPr="3DDE3D23">
        <w:rPr>
          <w:rFonts w:ascii="Franklin Gothic Book" w:hAnsi="Franklin Gothic Book" w:cs="Times New Roman"/>
        </w:rPr>
        <w:t>is guaranteed</w:t>
      </w:r>
      <w:r w:rsidR="1990769D" w:rsidRPr="3DDE3D23">
        <w:rPr>
          <w:rFonts w:ascii="Franklin Gothic Book" w:hAnsi="Franklin Gothic Book" w:cs="Times New Roman"/>
        </w:rPr>
        <w:t>.</w:t>
      </w:r>
      <w:r w:rsidR="007E338B" w:rsidRPr="3DDE3D23">
        <w:rPr>
          <w:rFonts w:ascii="Franklin Gothic Book" w:hAnsi="Franklin Gothic Book" w:cs="Times New Roman"/>
        </w:rPr>
        <w:t xml:space="preserve"> </w:t>
      </w:r>
      <w:r w:rsidR="00A0758D">
        <w:rPr>
          <w:rFonts w:ascii="Franklin Gothic Book" w:hAnsi="Franklin Gothic Book" w:cs="Times New Roman"/>
        </w:rPr>
        <w:t>In college, a</w:t>
      </w:r>
      <w:r w:rsidR="00EF1CBB" w:rsidRPr="3DDE3D23">
        <w:rPr>
          <w:rFonts w:ascii="Franklin Gothic Book" w:hAnsi="Franklin Gothic Book" w:cs="Times New Roman"/>
        </w:rPr>
        <w:t xml:space="preserve">ccommodations will be determined through an interactive process between student and ODS </w:t>
      </w:r>
      <w:r w:rsidR="00A0758D">
        <w:rPr>
          <w:rFonts w:ascii="Franklin Gothic Book" w:hAnsi="Franklin Gothic Book" w:cs="Times New Roman"/>
        </w:rPr>
        <w:t>staff</w:t>
      </w:r>
      <w:r w:rsidR="00EF1CBB" w:rsidRPr="3DDE3D23">
        <w:rPr>
          <w:rFonts w:ascii="Franklin Gothic Book" w:hAnsi="Franklin Gothic Book" w:cs="Times New Roman"/>
        </w:rPr>
        <w:t>, with consideration of the student’s documentation, available resources, self-report from the student, and requirements of each course.</w:t>
      </w:r>
    </w:p>
    <w:p w14:paraId="69B0E199" w14:textId="77777777" w:rsidR="000437F8" w:rsidRPr="00EC24D2" w:rsidRDefault="000437F8" w:rsidP="000437F8">
      <w:pPr>
        <w:spacing w:after="0"/>
        <w:rPr>
          <w:rFonts w:ascii="Franklin Gothic Book" w:hAnsi="Franklin Gothic Book" w:cs="Times New Roman"/>
          <w:sz w:val="24"/>
          <w:szCs w:val="24"/>
        </w:rPr>
      </w:pPr>
    </w:p>
    <w:p w14:paraId="41CB9894" w14:textId="1B7072A9" w:rsidR="004B0355" w:rsidRPr="00EC24D2" w:rsidRDefault="00C421BD" w:rsidP="6B4FAA13">
      <w:pPr>
        <w:spacing w:after="0"/>
        <w:rPr>
          <w:rFonts w:ascii="Franklin Gothic Book" w:hAnsi="Franklin Gothic Book" w:cs="Times New Roman"/>
          <w:b/>
          <w:bCs/>
          <w:sz w:val="24"/>
          <w:szCs w:val="24"/>
        </w:rPr>
      </w:pPr>
      <w:r>
        <w:rPr>
          <w:rFonts w:ascii="Franklin Gothic Book" w:hAnsi="Franklin Gothic Book" w:cs="Times New Roman"/>
          <w:b/>
          <w:bCs/>
          <w:sz w:val="24"/>
          <w:szCs w:val="24"/>
        </w:rPr>
        <w:t>As a parent, what is my role in the accommodations process at Marquette?</w:t>
      </w:r>
    </w:p>
    <w:p w14:paraId="2C8F9426" w14:textId="31ECB9ED" w:rsidR="00F74F10" w:rsidRDefault="0075096E" w:rsidP="000437F8">
      <w:pPr>
        <w:spacing w:after="0"/>
      </w:pPr>
      <w:r w:rsidRPr="3DDE3D23">
        <w:rPr>
          <w:rFonts w:ascii="Franklin Gothic Book" w:hAnsi="Franklin Gothic Book" w:cs="Times New Roman"/>
        </w:rPr>
        <w:t>ODS’ goal is to work directly with the student</w:t>
      </w:r>
      <w:r w:rsidR="008A4F6B" w:rsidRPr="3DDE3D23">
        <w:rPr>
          <w:rFonts w:ascii="Franklin Gothic Book" w:hAnsi="Franklin Gothic Book" w:cs="Times New Roman"/>
        </w:rPr>
        <w:t xml:space="preserve"> as </w:t>
      </w:r>
      <w:r w:rsidR="006C193C" w:rsidRPr="3DDE3D23">
        <w:rPr>
          <w:rFonts w:ascii="Franklin Gothic Book" w:hAnsi="Franklin Gothic Book" w:cs="Times New Roman"/>
        </w:rPr>
        <w:t>early in the process as possible</w:t>
      </w:r>
      <w:r w:rsidR="008A4F6B" w:rsidRPr="3DDE3D23">
        <w:rPr>
          <w:rFonts w:ascii="Franklin Gothic Book" w:hAnsi="Franklin Gothic Book" w:cs="Times New Roman"/>
        </w:rPr>
        <w:t>,</w:t>
      </w:r>
      <w:r w:rsidRPr="3DDE3D23">
        <w:rPr>
          <w:rFonts w:ascii="Franklin Gothic Book" w:hAnsi="Franklin Gothic Book" w:cs="Times New Roman"/>
        </w:rPr>
        <w:t xml:space="preserve"> both to</w:t>
      </w:r>
      <w:r w:rsidR="4D81E22E" w:rsidRPr="3DDE3D23">
        <w:rPr>
          <w:rFonts w:ascii="Franklin Gothic Book" w:hAnsi="Franklin Gothic Book" w:cs="Times New Roman"/>
        </w:rPr>
        <w:t xml:space="preserve"> help</w:t>
      </w:r>
      <w:r w:rsidRPr="3DDE3D23">
        <w:rPr>
          <w:rFonts w:ascii="Franklin Gothic Book" w:hAnsi="Franklin Gothic Book" w:cs="Times New Roman"/>
        </w:rPr>
        <w:t xml:space="preserve"> develop self-advocacy skills, and because they are legally responsible for the services that are set up. </w:t>
      </w:r>
      <w:r w:rsidR="45AC0890" w:rsidRPr="3DDE3D23">
        <w:rPr>
          <w:rFonts w:ascii="Franklin Gothic Book" w:hAnsi="Franklin Gothic Book" w:cs="Times New Roman"/>
        </w:rPr>
        <w:t>Some parents choose to be involved in</w:t>
      </w:r>
      <w:r w:rsidR="004C4770" w:rsidRPr="3DDE3D23">
        <w:rPr>
          <w:rFonts w:ascii="Franklin Gothic Book" w:hAnsi="Franklin Gothic Book" w:cs="Times New Roman"/>
        </w:rPr>
        <w:t xml:space="preserve"> the accommodations process</w:t>
      </w:r>
      <w:r w:rsidR="45AC0890" w:rsidRPr="3DDE3D23">
        <w:rPr>
          <w:rFonts w:ascii="Franklin Gothic Book" w:hAnsi="Franklin Gothic Book" w:cs="Times New Roman"/>
        </w:rPr>
        <w:t xml:space="preserve"> before </w:t>
      </w:r>
      <w:r w:rsidR="00A600F5" w:rsidRPr="3DDE3D23">
        <w:rPr>
          <w:rFonts w:ascii="Franklin Gothic Book" w:hAnsi="Franklin Gothic Book" w:cs="Times New Roman"/>
        </w:rPr>
        <w:t xml:space="preserve">their </w:t>
      </w:r>
      <w:r w:rsidR="45AC0890" w:rsidRPr="3DDE3D23">
        <w:rPr>
          <w:rFonts w:ascii="Franklin Gothic Book" w:hAnsi="Franklin Gothic Book" w:cs="Times New Roman"/>
        </w:rPr>
        <w:t>student officially begins classes</w:t>
      </w:r>
      <w:r w:rsidR="006C193C" w:rsidRPr="3DDE3D23">
        <w:rPr>
          <w:rFonts w:ascii="Franklin Gothic Book" w:hAnsi="Franklin Gothic Book" w:cs="Times New Roman"/>
        </w:rPr>
        <w:t xml:space="preserve">, but </w:t>
      </w:r>
      <w:r w:rsidR="18723748" w:rsidRPr="3DDE3D23">
        <w:rPr>
          <w:rFonts w:ascii="Franklin Gothic Book" w:hAnsi="Franklin Gothic Book" w:cs="Times New Roman"/>
        </w:rPr>
        <w:t>once classes start, students are solely responsible</w:t>
      </w:r>
      <w:r w:rsidR="00F74F10" w:rsidRPr="3DDE3D23">
        <w:rPr>
          <w:rFonts w:ascii="Franklin Gothic Book" w:hAnsi="Franklin Gothic Book"/>
        </w:rPr>
        <w:t xml:space="preserve"> </w:t>
      </w:r>
      <w:r w:rsidR="004E6F8E" w:rsidRPr="3DDE3D23">
        <w:rPr>
          <w:rFonts w:ascii="Franklin Gothic Book" w:hAnsi="Franklin Gothic Book"/>
        </w:rPr>
        <w:t xml:space="preserve">to </w:t>
      </w:r>
      <w:r w:rsidR="00007047" w:rsidRPr="3DDE3D23">
        <w:rPr>
          <w:rFonts w:ascii="Franklin Gothic Book" w:hAnsi="Franklin Gothic Book"/>
        </w:rPr>
        <w:t xml:space="preserve">explore and arrange accommodations. </w:t>
      </w:r>
    </w:p>
    <w:p w14:paraId="4DF1D11E" w14:textId="77777777" w:rsidR="00FE69C1" w:rsidRDefault="00FE69C1" w:rsidP="000437F8">
      <w:pPr>
        <w:spacing w:after="0"/>
        <w:rPr>
          <w:rFonts w:ascii="Franklin Gothic Book" w:hAnsi="Franklin Gothic Book" w:cs="Times New Roman"/>
          <w:sz w:val="24"/>
          <w:szCs w:val="24"/>
        </w:rPr>
      </w:pPr>
    </w:p>
    <w:p w14:paraId="2EAA1E92" w14:textId="32A8ED9B" w:rsidR="00FE69C1" w:rsidRPr="00AA79A0" w:rsidRDefault="00061C33" w:rsidP="000437F8">
      <w:pPr>
        <w:spacing w:after="0"/>
        <w:rPr>
          <w:rFonts w:ascii="Franklin Gothic Book" w:hAnsi="Franklin Gothic Book" w:cs="Times New Roman"/>
          <w:b/>
          <w:bCs/>
          <w:sz w:val="24"/>
          <w:szCs w:val="24"/>
        </w:rPr>
      </w:pPr>
      <w:r w:rsidRPr="00AA79A0">
        <w:rPr>
          <w:rFonts w:ascii="Franklin Gothic Book" w:hAnsi="Franklin Gothic Book" w:cs="Times New Roman"/>
          <w:b/>
          <w:bCs/>
          <w:sz w:val="24"/>
          <w:szCs w:val="24"/>
        </w:rPr>
        <w:t>I’m worried about my child, c</w:t>
      </w:r>
      <w:r w:rsidR="00FE69C1" w:rsidRPr="00AA79A0">
        <w:rPr>
          <w:rFonts w:ascii="Franklin Gothic Book" w:hAnsi="Franklin Gothic Book" w:cs="Times New Roman"/>
          <w:b/>
          <w:bCs/>
          <w:sz w:val="24"/>
          <w:szCs w:val="24"/>
        </w:rPr>
        <w:t>an I speak with an ODS representative regarding my</w:t>
      </w:r>
      <w:r w:rsidR="005328DD" w:rsidRPr="00AA79A0">
        <w:rPr>
          <w:rFonts w:ascii="Franklin Gothic Book" w:hAnsi="Franklin Gothic Book" w:cs="Times New Roman"/>
          <w:b/>
          <w:bCs/>
          <w:sz w:val="24"/>
          <w:szCs w:val="24"/>
        </w:rPr>
        <w:t xml:space="preserve"> concerns</w:t>
      </w:r>
      <w:r w:rsidR="00FE69C1" w:rsidRPr="00AA79A0">
        <w:rPr>
          <w:rFonts w:ascii="Franklin Gothic Book" w:hAnsi="Franklin Gothic Book" w:cs="Times New Roman"/>
          <w:b/>
          <w:bCs/>
          <w:sz w:val="24"/>
          <w:szCs w:val="24"/>
        </w:rPr>
        <w:t xml:space="preserve">? </w:t>
      </w:r>
    </w:p>
    <w:p w14:paraId="54C36B2D" w14:textId="4C044EC4" w:rsidR="00064EDF" w:rsidRPr="005A5D99" w:rsidRDefault="00064EDF" w:rsidP="000437F8">
      <w:pPr>
        <w:spacing w:after="0"/>
        <w:rPr>
          <w:rFonts w:ascii="Franklin Gothic Book" w:hAnsi="Franklin Gothic Book" w:cs="Times New Roman"/>
        </w:rPr>
      </w:pPr>
      <w:r w:rsidRPr="00AA79A0">
        <w:rPr>
          <w:rFonts w:ascii="Franklin Gothic Book" w:hAnsi="Franklin Gothic Book" w:cs="Times New Roman"/>
        </w:rPr>
        <w:t xml:space="preserve">Parents </w:t>
      </w:r>
      <w:r w:rsidR="005A5D99" w:rsidRPr="00AA79A0">
        <w:rPr>
          <w:rFonts w:ascii="Franklin Gothic Book" w:hAnsi="Franklin Gothic Book" w:cs="Times New Roman"/>
        </w:rPr>
        <w:t xml:space="preserve">are welcome to </w:t>
      </w:r>
      <w:r w:rsidRPr="00AA79A0">
        <w:rPr>
          <w:rFonts w:ascii="Franklin Gothic Book" w:hAnsi="Franklin Gothic Book" w:cs="Times New Roman"/>
        </w:rPr>
        <w:t xml:space="preserve">share </w:t>
      </w:r>
      <w:r w:rsidR="00AA79A0" w:rsidRPr="00AA79A0">
        <w:rPr>
          <w:rFonts w:ascii="Franklin Gothic Book" w:hAnsi="Franklin Gothic Book" w:cs="Times New Roman"/>
        </w:rPr>
        <w:t xml:space="preserve">concerns and other </w:t>
      </w:r>
      <w:r w:rsidRPr="00AA79A0">
        <w:rPr>
          <w:rFonts w:ascii="Franklin Gothic Book" w:hAnsi="Franklin Gothic Book" w:cs="Times New Roman"/>
        </w:rPr>
        <w:t xml:space="preserve">information </w:t>
      </w:r>
      <w:r w:rsidR="00DE6910" w:rsidRPr="00AA79A0">
        <w:rPr>
          <w:rFonts w:ascii="Franklin Gothic Book" w:hAnsi="Franklin Gothic Book" w:cs="Times New Roman"/>
        </w:rPr>
        <w:t xml:space="preserve">about their child </w:t>
      </w:r>
      <w:r w:rsidRPr="00AA79A0">
        <w:rPr>
          <w:rFonts w:ascii="Franklin Gothic Book" w:hAnsi="Franklin Gothic Book" w:cs="Times New Roman"/>
        </w:rPr>
        <w:t>with ODS</w:t>
      </w:r>
      <w:r w:rsidR="00ED6785" w:rsidRPr="00AA79A0">
        <w:rPr>
          <w:rFonts w:ascii="Franklin Gothic Book" w:hAnsi="Franklin Gothic Book" w:cs="Times New Roman"/>
        </w:rPr>
        <w:t>,</w:t>
      </w:r>
      <w:r w:rsidR="00ED6785">
        <w:rPr>
          <w:rFonts w:ascii="Franklin Gothic Book" w:hAnsi="Franklin Gothic Book" w:cs="Times New Roman"/>
        </w:rPr>
        <w:t xml:space="preserve"> </w:t>
      </w:r>
      <w:r w:rsidR="0085250A">
        <w:rPr>
          <w:rFonts w:ascii="Franklin Gothic Book" w:hAnsi="Franklin Gothic Book" w:cs="Times New Roman"/>
        </w:rPr>
        <w:t xml:space="preserve">but </w:t>
      </w:r>
      <w:r w:rsidR="00ED6785" w:rsidRPr="006430C7">
        <w:rPr>
          <w:rFonts w:ascii="Franklin Gothic Book" w:hAnsi="Franklin Gothic Book" w:cs="Times New Roman"/>
        </w:rPr>
        <w:t xml:space="preserve">once a student begins classes, FERPA laws take effect and ODS </w:t>
      </w:r>
      <w:r w:rsidR="00367D86">
        <w:rPr>
          <w:rFonts w:ascii="Franklin Gothic Book" w:hAnsi="Franklin Gothic Book" w:cs="Times New Roman"/>
        </w:rPr>
        <w:t>s</w:t>
      </w:r>
      <w:r w:rsidR="00ED6785" w:rsidRPr="006430C7">
        <w:rPr>
          <w:rFonts w:ascii="Franklin Gothic Book" w:hAnsi="Franklin Gothic Book" w:cs="Times New Roman"/>
        </w:rPr>
        <w:t xml:space="preserve">taff cannot release information to parents about interactions with students. Students may choose to give ODS staff permission to release information to their parents, but giving ODS permission does not mean that representatives of the office are </w:t>
      </w:r>
      <w:r w:rsidR="00ED6785" w:rsidRPr="001E22AB">
        <w:rPr>
          <w:rFonts w:ascii="Franklin Gothic Book" w:hAnsi="Franklin Gothic Book" w:cs="Times New Roman"/>
        </w:rPr>
        <w:t>required</w:t>
      </w:r>
      <w:r w:rsidR="00ED6785" w:rsidRPr="006430C7">
        <w:rPr>
          <w:rFonts w:ascii="Franklin Gothic Book" w:hAnsi="Franklin Gothic Book" w:cs="Times New Roman"/>
        </w:rPr>
        <w:t xml:space="preserve"> to communicate with a parent. When information is shared, it will likely be more general in nature and parents and students will then be encouraged to discuss together the concern that was raised. </w:t>
      </w:r>
      <w:r w:rsidR="00D72AFA" w:rsidRPr="00D72AFA">
        <w:rPr>
          <w:rFonts w:ascii="Franklin Gothic Book" w:hAnsi="Franklin Gothic Book" w:cs="Times New Roman"/>
          <w:i/>
          <w:iCs/>
        </w:rPr>
        <w:t>Note: a</w:t>
      </w:r>
      <w:r w:rsidR="00ED6785" w:rsidRPr="00D72AFA">
        <w:rPr>
          <w:rFonts w:ascii="Franklin Gothic Book" w:hAnsi="Franklin Gothic Book" w:cs="Times New Roman"/>
          <w:i/>
          <w:iCs/>
        </w:rPr>
        <w:t>n ODS release of information form for parents is separate from the release process through the Office of the Registrar for academic information.</w:t>
      </w:r>
    </w:p>
    <w:p w14:paraId="758DF578" w14:textId="77777777" w:rsidR="000437F8" w:rsidRPr="00EC24D2" w:rsidRDefault="000437F8" w:rsidP="000437F8">
      <w:pPr>
        <w:spacing w:after="0"/>
        <w:rPr>
          <w:rFonts w:ascii="Franklin Gothic Book" w:hAnsi="Franklin Gothic Book" w:cs="Times New Roman"/>
          <w:sz w:val="24"/>
          <w:szCs w:val="24"/>
        </w:rPr>
      </w:pPr>
    </w:p>
    <w:p w14:paraId="7F207974" w14:textId="77777777" w:rsidR="00DA4A70" w:rsidRDefault="00DA4A70" w:rsidP="000437F8">
      <w:pPr>
        <w:spacing w:after="0"/>
        <w:rPr>
          <w:rFonts w:ascii="Franklin Gothic Book" w:hAnsi="Franklin Gothic Book" w:cs="Times New Roman"/>
          <w:b/>
          <w:sz w:val="24"/>
          <w:szCs w:val="24"/>
        </w:rPr>
      </w:pPr>
    </w:p>
    <w:p w14:paraId="07362BB9" w14:textId="77777777" w:rsidR="00DA4A70" w:rsidRDefault="00DA4A70" w:rsidP="000437F8">
      <w:pPr>
        <w:spacing w:after="0"/>
        <w:rPr>
          <w:rFonts w:ascii="Franklin Gothic Book" w:hAnsi="Franklin Gothic Book" w:cs="Times New Roman"/>
          <w:b/>
          <w:sz w:val="24"/>
          <w:szCs w:val="24"/>
        </w:rPr>
      </w:pPr>
    </w:p>
    <w:p w14:paraId="620EFF6B" w14:textId="1BE04EA7" w:rsidR="004B0355" w:rsidRPr="00EC24D2" w:rsidRDefault="004B0355" w:rsidP="000437F8">
      <w:pPr>
        <w:spacing w:after="0"/>
        <w:rPr>
          <w:rFonts w:ascii="Franklin Gothic Book" w:hAnsi="Franklin Gothic Book" w:cs="Times New Roman"/>
          <w:b/>
          <w:sz w:val="24"/>
          <w:szCs w:val="24"/>
        </w:rPr>
      </w:pPr>
      <w:r w:rsidRPr="00EC24D2">
        <w:rPr>
          <w:rFonts w:ascii="Franklin Gothic Book" w:hAnsi="Franklin Gothic Book" w:cs="Times New Roman"/>
          <w:b/>
          <w:sz w:val="24"/>
          <w:szCs w:val="24"/>
        </w:rPr>
        <w:t>Does the Office of Disability Services provide tutorial services?</w:t>
      </w:r>
    </w:p>
    <w:p w14:paraId="1015DEF7" w14:textId="79D9A75A" w:rsidR="004B0355" w:rsidRPr="006430C7" w:rsidRDefault="004B0355" w:rsidP="000437F8">
      <w:pPr>
        <w:spacing w:after="0"/>
        <w:rPr>
          <w:rFonts w:ascii="Franklin Gothic Book" w:hAnsi="Franklin Gothic Book" w:cs="Times New Roman"/>
        </w:rPr>
      </w:pPr>
      <w:r w:rsidRPr="006430C7">
        <w:rPr>
          <w:rFonts w:ascii="Franklin Gothic Book" w:hAnsi="Franklin Gothic Book" w:cs="Times New Roman"/>
        </w:rPr>
        <w:t xml:space="preserve">The office of Disability Services does </w:t>
      </w:r>
      <w:r w:rsidR="004417C8" w:rsidRPr="006430C7">
        <w:rPr>
          <w:rFonts w:ascii="Franklin Gothic Book" w:hAnsi="Franklin Gothic Book" w:cs="Times New Roman"/>
        </w:rPr>
        <w:t>not provide tutorial services</w:t>
      </w:r>
      <w:r w:rsidR="0095032F">
        <w:rPr>
          <w:rFonts w:ascii="Franklin Gothic Book" w:hAnsi="Franklin Gothic Book" w:cs="Times New Roman"/>
        </w:rPr>
        <w:t xml:space="preserve">; </w:t>
      </w:r>
      <w:r w:rsidRPr="006430C7">
        <w:rPr>
          <w:rFonts w:ascii="Franklin Gothic Book" w:hAnsi="Franklin Gothic Book" w:cs="Times New Roman"/>
        </w:rPr>
        <w:t>student</w:t>
      </w:r>
      <w:r w:rsidR="0095032F">
        <w:rPr>
          <w:rFonts w:ascii="Franklin Gothic Book" w:hAnsi="Franklin Gothic Book" w:cs="Times New Roman"/>
        </w:rPr>
        <w:t>s</w:t>
      </w:r>
      <w:r w:rsidRPr="006430C7">
        <w:rPr>
          <w:rFonts w:ascii="Franklin Gothic Book" w:hAnsi="Franklin Gothic Book" w:cs="Times New Roman"/>
        </w:rPr>
        <w:t xml:space="preserve"> can work with </w:t>
      </w:r>
      <w:r w:rsidR="00367D86">
        <w:rPr>
          <w:rFonts w:ascii="Franklin Gothic Book" w:hAnsi="Franklin Gothic Book" w:cs="Times New Roman"/>
        </w:rPr>
        <w:t>the Academic Resource Center’s for group tutoring and academic coaching support.</w:t>
      </w:r>
      <w:r w:rsidRPr="006430C7">
        <w:rPr>
          <w:rFonts w:ascii="Franklin Gothic Book" w:hAnsi="Franklin Gothic Book" w:cs="Times New Roman"/>
        </w:rPr>
        <w:t xml:space="preserve"> </w:t>
      </w:r>
    </w:p>
    <w:p w14:paraId="3217569D" w14:textId="77777777" w:rsidR="000437F8" w:rsidRPr="00EC24D2" w:rsidRDefault="000437F8" w:rsidP="000437F8">
      <w:pPr>
        <w:spacing w:after="0"/>
        <w:rPr>
          <w:rFonts w:ascii="Franklin Gothic Book" w:hAnsi="Franklin Gothic Book" w:cs="Times New Roman"/>
          <w:sz w:val="24"/>
          <w:szCs w:val="24"/>
        </w:rPr>
      </w:pPr>
    </w:p>
    <w:p w14:paraId="4462974E" w14:textId="77777777" w:rsidR="004B0355" w:rsidRPr="00EC24D2" w:rsidRDefault="004B0355" w:rsidP="000437F8">
      <w:pPr>
        <w:spacing w:after="0"/>
        <w:rPr>
          <w:rFonts w:ascii="Franklin Gothic Book" w:hAnsi="Franklin Gothic Book" w:cs="Times New Roman"/>
          <w:b/>
          <w:sz w:val="24"/>
          <w:szCs w:val="24"/>
        </w:rPr>
      </w:pPr>
      <w:r w:rsidRPr="00EC24D2">
        <w:rPr>
          <w:rFonts w:ascii="Franklin Gothic Book" w:hAnsi="Franklin Gothic Book" w:cs="Times New Roman"/>
          <w:b/>
          <w:sz w:val="24"/>
          <w:szCs w:val="24"/>
        </w:rPr>
        <w:t xml:space="preserve">Is there a </w:t>
      </w:r>
      <w:proofErr w:type="gramStart"/>
      <w:r w:rsidRPr="00EC24D2">
        <w:rPr>
          <w:rFonts w:ascii="Franklin Gothic Book" w:hAnsi="Franklin Gothic Book" w:cs="Times New Roman"/>
          <w:b/>
          <w:sz w:val="24"/>
          <w:szCs w:val="24"/>
        </w:rPr>
        <w:t>charge</w:t>
      </w:r>
      <w:proofErr w:type="gramEnd"/>
      <w:r w:rsidRPr="00EC24D2">
        <w:rPr>
          <w:rFonts w:ascii="Franklin Gothic Book" w:hAnsi="Franklin Gothic Book" w:cs="Times New Roman"/>
          <w:b/>
          <w:sz w:val="24"/>
          <w:szCs w:val="24"/>
        </w:rPr>
        <w:t xml:space="preserve"> for receiving accommodations from Disability Services?</w:t>
      </w:r>
    </w:p>
    <w:p w14:paraId="3DE6E3CB" w14:textId="77777777" w:rsidR="003A6502" w:rsidRPr="001E0A0D" w:rsidRDefault="004417C8" w:rsidP="000437F8">
      <w:pPr>
        <w:spacing w:after="0"/>
        <w:rPr>
          <w:rFonts w:ascii="Franklin Gothic Book" w:hAnsi="Franklin Gothic Book" w:cs="Times New Roman"/>
        </w:rPr>
      </w:pPr>
      <w:r w:rsidRPr="001E0A0D">
        <w:rPr>
          <w:rFonts w:ascii="Franklin Gothic Book" w:hAnsi="Franklin Gothic Book" w:cs="Times New Roman"/>
        </w:rPr>
        <w:t>No, t</w:t>
      </w:r>
      <w:r w:rsidR="004B0355" w:rsidRPr="001E0A0D">
        <w:rPr>
          <w:rFonts w:ascii="Franklin Gothic Book" w:hAnsi="Franklin Gothic Book" w:cs="Times New Roman"/>
        </w:rPr>
        <w:t xml:space="preserve">here is no charge for receiving accommodations from </w:t>
      </w:r>
      <w:r w:rsidRPr="001E0A0D">
        <w:rPr>
          <w:rFonts w:ascii="Franklin Gothic Book" w:hAnsi="Franklin Gothic Book" w:cs="Times New Roman"/>
        </w:rPr>
        <w:t>the Office of Disability Services</w:t>
      </w:r>
      <w:r w:rsidR="000437F8" w:rsidRPr="001E0A0D">
        <w:rPr>
          <w:rFonts w:ascii="Franklin Gothic Book" w:hAnsi="Franklin Gothic Book" w:cs="Times New Roman"/>
        </w:rPr>
        <w:t>.</w:t>
      </w:r>
    </w:p>
    <w:p w14:paraId="7C2ED0FD" w14:textId="5E52F9CB" w:rsidR="45833883" w:rsidRDefault="45833883" w:rsidP="45833883">
      <w:pPr>
        <w:spacing w:after="0"/>
        <w:rPr>
          <w:rFonts w:ascii="Franklin Gothic Book" w:hAnsi="Franklin Gothic Book" w:cs="Times New Roman"/>
          <w:sz w:val="24"/>
          <w:szCs w:val="24"/>
        </w:rPr>
      </w:pPr>
    </w:p>
    <w:p w14:paraId="7BEE6540" w14:textId="0C66FF3E" w:rsidR="45833883" w:rsidRPr="00A20D6F" w:rsidRDefault="00335790" w:rsidP="45833883">
      <w:pPr>
        <w:spacing w:after="0"/>
        <w:rPr>
          <w:rFonts w:ascii="Franklin Gothic Book" w:hAnsi="Franklin Gothic Book" w:cs="Times New Roman"/>
          <w:b/>
          <w:bCs/>
          <w:sz w:val="24"/>
          <w:szCs w:val="24"/>
        </w:rPr>
      </w:pPr>
      <w:r w:rsidRPr="00A20D6F">
        <w:rPr>
          <w:rFonts w:ascii="Franklin Gothic Book" w:hAnsi="Franklin Gothic Book" w:cs="Times New Roman"/>
          <w:b/>
          <w:bCs/>
          <w:sz w:val="24"/>
          <w:szCs w:val="24"/>
        </w:rPr>
        <w:t>How does ODS communicate with students?</w:t>
      </w:r>
    </w:p>
    <w:p w14:paraId="4EE15061" w14:textId="1F24AD64" w:rsidR="00335790" w:rsidRPr="005C1377" w:rsidRDefault="007B1408" w:rsidP="45833883">
      <w:pPr>
        <w:spacing w:after="0"/>
        <w:rPr>
          <w:rFonts w:ascii="Franklin Gothic Book" w:hAnsi="Franklin Gothic Book" w:cs="Times New Roman"/>
        </w:rPr>
      </w:pPr>
      <w:r>
        <w:rPr>
          <w:rFonts w:ascii="Franklin Gothic Book" w:hAnsi="Franklin Gothic Book" w:cs="Times New Roman"/>
        </w:rPr>
        <w:t>The official means of communication between students and the University, including the Office of Disability Services</w:t>
      </w:r>
      <w:r w:rsidR="00036EEC">
        <w:rPr>
          <w:rFonts w:ascii="Franklin Gothic Book" w:hAnsi="Franklin Gothic Book" w:cs="Times New Roman"/>
        </w:rPr>
        <w:t xml:space="preserve">, is </w:t>
      </w:r>
      <w:r w:rsidR="00546469">
        <w:rPr>
          <w:rFonts w:ascii="Franklin Gothic Book" w:hAnsi="Franklin Gothic Book" w:cs="Times New Roman"/>
        </w:rPr>
        <w:t xml:space="preserve">through </w:t>
      </w:r>
      <w:r w:rsidR="00B201F9">
        <w:rPr>
          <w:rFonts w:ascii="Franklin Gothic Book" w:hAnsi="Franklin Gothic Book" w:cs="Times New Roman"/>
        </w:rPr>
        <w:t xml:space="preserve">their </w:t>
      </w:r>
      <w:r w:rsidR="00546469">
        <w:rPr>
          <w:rFonts w:ascii="Franklin Gothic Book" w:hAnsi="Franklin Gothic Book" w:cs="Times New Roman"/>
        </w:rPr>
        <w:t>Marquette email</w:t>
      </w:r>
      <w:r w:rsidR="00B201F9">
        <w:rPr>
          <w:rFonts w:ascii="Franklin Gothic Book" w:hAnsi="Franklin Gothic Book" w:cs="Times New Roman"/>
        </w:rPr>
        <w:t xml:space="preserve"> account</w:t>
      </w:r>
      <w:r>
        <w:rPr>
          <w:rFonts w:ascii="Franklin Gothic Book" w:hAnsi="Franklin Gothic Book" w:cs="Times New Roman"/>
        </w:rPr>
        <w:t>.</w:t>
      </w:r>
      <w:r w:rsidR="00546469">
        <w:rPr>
          <w:rFonts w:ascii="Franklin Gothic Book" w:hAnsi="Franklin Gothic Book" w:cs="Times New Roman"/>
        </w:rPr>
        <w:t xml:space="preserve"> </w:t>
      </w:r>
      <w:r w:rsidR="005C1377" w:rsidRPr="005C1377">
        <w:rPr>
          <w:rFonts w:ascii="Franklin Gothic Book" w:hAnsi="Franklin Gothic Book" w:cs="Times New Roman"/>
        </w:rPr>
        <w:t>Th</w:t>
      </w:r>
      <w:r w:rsidR="00E35CDA">
        <w:rPr>
          <w:rFonts w:ascii="Franklin Gothic Book" w:hAnsi="Franklin Gothic Book" w:cs="Times New Roman"/>
        </w:rPr>
        <w:t xml:space="preserve">is </w:t>
      </w:r>
      <w:r w:rsidR="005C1377" w:rsidRPr="005C1377">
        <w:rPr>
          <w:rFonts w:ascii="Franklin Gothic Book" w:hAnsi="Franklin Gothic Book" w:cs="Times New Roman"/>
        </w:rPr>
        <w:t xml:space="preserve">means that students should be checking their email </w:t>
      </w:r>
      <w:r w:rsidR="00E35CDA">
        <w:rPr>
          <w:rFonts w:ascii="Franklin Gothic Book" w:hAnsi="Franklin Gothic Book" w:cs="Times New Roman"/>
        </w:rPr>
        <w:t xml:space="preserve">regularly </w:t>
      </w:r>
      <w:r w:rsidR="005C1377" w:rsidRPr="005C1377">
        <w:rPr>
          <w:rFonts w:ascii="Franklin Gothic Book" w:hAnsi="Franklin Gothic Book" w:cs="Times New Roman"/>
        </w:rPr>
        <w:t>to ensure that information is not missed.</w:t>
      </w:r>
    </w:p>
    <w:p w14:paraId="1D2AB911" w14:textId="77777777" w:rsidR="005C1377" w:rsidRDefault="005C1377" w:rsidP="45833883">
      <w:pPr>
        <w:spacing w:after="0"/>
        <w:rPr>
          <w:rFonts w:ascii="Franklin Gothic Book" w:hAnsi="Franklin Gothic Book" w:cs="Times New Roman"/>
          <w:sz w:val="24"/>
          <w:szCs w:val="24"/>
        </w:rPr>
      </w:pPr>
    </w:p>
    <w:p w14:paraId="7B8A197C" w14:textId="097A0492" w:rsidR="00335790" w:rsidRPr="00A20D6F" w:rsidRDefault="00335790" w:rsidP="45833883">
      <w:pPr>
        <w:spacing w:after="0"/>
        <w:rPr>
          <w:rFonts w:ascii="Franklin Gothic Book" w:hAnsi="Franklin Gothic Book" w:cs="Times New Roman"/>
          <w:b/>
          <w:bCs/>
          <w:sz w:val="24"/>
          <w:szCs w:val="24"/>
        </w:rPr>
      </w:pPr>
      <w:r w:rsidRPr="00A20D6F">
        <w:rPr>
          <w:rFonts w:ascii="Franklin Gothic Book" w:hAnsi="Franklin Gothic Book" w:cs="Times New Roman"/>
          <w:b/>
          <w:bCs/>
          <w:sz w:val="24"/>
          <w:szCs w:val="24"/>
        </w:rPr>
        <w:t>I have questions that aren’t answered here. Where can I find more information?</w:t>
      </w:r>
    </w:p>
    <w:p w14:paraId="02E018DB" w14:textId="4CB6EE5B" w:rsidR="00335790" w:rsidRDefault="00A002A1" w:rsidP="45833883">
      <w:pPr>
        <w:spacing w:after="0"/>
        <w:rPr>
          <w:rFonts w:ascii="Franklin Gothic Book" w:hAnsi="Franklin Gothic Book" w:cs="Times New Roman"/>
          <w:sz w:val="24"/>
          <w:szCs w:val="24"/>
        </w:rPr>
      </w:pPr>
      <w:r w:rsidRPr="00B27DC9">
        <w:rPr>
          <w:rFonts w:ascii="Franklin Gothic Book" w:hAnsi="Franklin Gothic Book" w:cs="Times New Roman"/>
        </w:rPr>
        <w:t>ODS can be contacted by phone</w:t>
      </w:r>
      <w:r w:rsidR="008038A9">
        <w:rPr>
          <w:rFonts w:ascii="Franklin Gothic Book" w:hAnsi="Franklin Gothic Book" w:cs="Times New Roman"/>
        </w:rPr>
        <w:t xml:space="preserve"> at</w:t>
      </w:r>
      <w:r w:rsidRPr="00B27DC9">
        <w:rPr>
          <w:rFonts w:ascii="Franklin Gothic Book" w:hAnsi="Franklin Gothic Book" w:cs="Times New Roman"/>
        </w:rPr>
        <w:t xml:space="preserve"> (414)288-1645</w:t>
      </w:r>
      <w:r w:rsidR="008038A9">
        <w:rPr>
          <w:rFonts w:ascii="Franklin Gothic Book" w:hAnsi="Franklin Gothic Book" w:cs="Times New Roman"/>
        </w:rPr>
        <w:t>,</w:t>
      </w:r>
      <w:r w:rsidRPr="00B27DC9">
        <w:rPr>
          <w:rFonts w:ascii="Franklin Gothic Book" w:hAnsi="Franklin Gothic Book" w:cs="Times New Roman"/>
        </w:rPr>
        <w:t xml:space="preserve"> or email</w:t>
      </w:r>
      <w:r w:rsidR="008038A9">
        <w:rPr>
          <w:rFonts w:ascii="Franklin Gothic Book" w:hAnsi="Franklin Gothic Book" w:cs="Times New Roman"/>
        </w:rPr>
        <w:t xml:space="preserve"> at</w:t>
      </w:r>
      <w:r w:rsidRPr="00B27DC9">
        <w:rPr>
          <w:rFonts w:ascii="Franklin Gothic Book" w:hAnsi="Franklin Gothic Book" w:cs="Times New Roman"/>
        </w:rPr>
        <w:t xml:space="preserve"> </w:t>
      </w:r>
      <w:hyperlink r:id="rId10" w:history="1">
        <w:r w:rsidRPr="00B27DC9">
          <w:rPr>
            <w:rStyle w:val="Hyperlink"/>
            <w:rFonts w:ascii="Franklin Gothic Book" w:hAnsi="Franklin Gothic Book" w:cs="Times New Roman"/>
          </w:rPr>
          <w:t>ods@marquette.edu</w:t>
        </w:r>
      </w:hyperlink>
      <w:r w:rsidR="000B2281">
        <w:rPr>
          <w:rFonts w:ascii="Franklin Gothic Book" w:hAnsi="Franklin Gothic Book" w:cs="Times New Roman"/>
        </w:rPr>
        <w:t xml:space="preserve">. </w:t>
      </w:r>
      <w:r w:rsidR="00B27DC9">
        <w:rPr>
          <w:rFonts w:ascii="Franklin Gothic Book" w:hAnsi="Franklin Gothic Book"/>
        </w:rPr>
        <w:t>Please visit o</w:t>
      </w:r>
      <w:r w:rsidR="00C4672B" w:rsidRPr="00B27DC9">
        <w:rPr>
          <w:rFonts w:ascii="Franklin Gothic Book" w:hAnsi="Franklin Gothic Book"/>
        </w:rPr>
        <w:t>ur website</w:t>
      </w:r>
      <w:r w:rsidR="00B27DC9">
        <w:rPr>
          <w:rFonts w:ascii="Franklin Gothic Book" w:hAnsi="Franklin Gothic Book"/>
        </w:rPr>
        <w:t xml:space="preserve"> for additional information: </w:t>
      </w:r>
      <w:hyperlink r:id="rId11" w:history="1">
        <w:r w:rsidR="00C4672B" w:rsidRPr="00E57528">
          <w:rPr>
            <w:rStyle w:val="Hyperlink"/>
            <w:rFonts w:ascii="Franklin Gothic Book" w:hAnsi="Franklin Gothic Book"/>
          </w:rPr>
          <w:t>marquette.edu/disability-services</w:t>
        </w:r>
      </w:hyperlink>
      <w:r w:rsidR="00B27DC9">
        <w:rPr>
          <w:rFonts w:ascii="Franklin Gothic Book" w:hAnsi="Franklin Gothic Book"/>
        </w:rPr>
        <w:t xml:space="preserve"> </w:t>
      </w:r>
    </w:p>
    <w:p w14:paraId="230208A5" w14:textId="77777777" w:rsidR="001E0A0D" w:rsidRDefault="001E0A0D" w:rsidP="45833883">
      <w:pPr>
        <w:spacing w:after="0"/>
        <w:rPr>
          <w:rFonts w:ascii="Franklin Gothic Book" w:hAnsi="Franklin Gothic Book" w:cs="Times New Roman"/>
          <w:sz w:val="24"/>
          <w:szCs w:val="24"/>
        </w:rPr>
      </w:pPr>
    </w:p>
    <w:p w14:paraId="7D26DBBA" w14:textId="77777777" w:rsidR="001E0A0D" w:rsidRDefault="001E0A0D" w:rsidP="45833883">
      <w:pPr>
        <w:spacing w:after="0"/>
        <w:rPr>
          <w:rFonts w:ascii="Franklin Gothic Book" w:hAnsi="Franklin Gothic Book" w:cs="Times New Roman"/>
          <w:sz w:val="24"/>
          <w:szCs w:val="24"/>
        </w:rPr>
      </w:pPr>
    </w:p>
    <w:p w14:paraId="50181176" w14:textId="439E95E6" w:rsidR="5EA33C2A" w:rsidRPr="000B2281" w:rsidRDefault="5EA33C2A" w:rsidP="001D2E18">
      <w:pPr>
        <w:spacing w:after="0"/>
        <w:rPr>
          <w:sz w:val="24"/>
          <w:szCs w:val="24"/>
        </w:rPr>
      </w:pPr>
    </w:p>
    <w:sectPr w:rsidR="5EA33C2A" w:rsidRPr="000B2281" w:rsidSect="00E70728">
      <w:pgSz w:w="12240" w:h="15840"/>
      <w:pgMar w:top="630" w:right="72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FC527" w14:textId="77777777" w:rsidR="000F34CD" w:rsidRDefault="0091597E">
      <w:pPr>
        <w:spacing w:after="0" w:line="240" w:lineRule="auto"/>
      </w:pPr>
      <w:r>
        <w:separator/>
      </w:r>
    </w:p>
  </w:endnote>
  <w:endnote w:type="continuationSeparator" w:id="0">
    <w:p w14:paraId="3C100F65" w14:textId="77777777" w:rsidR="000F34CD" w:rsidRDefault="00915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4E4DE" w14:textId="77777777" w:rsidR="000F34CD" w:rsidRDefault="0091597E">
      <w:pPr>
        <w:spacing w:after="0" w:line="240" w:lineRule="auto"/>
      </w:pPr>
      <w:r>
        <w:separator/>
      </w:r>
    </w:p>
  </w:footnote>
  <w:footnote w:type="continuationSeparator" w:id="0">
    <w:p w14:paraId="37163ADD" w14:textId="77777777" w:rsidR="000F34CD" w:rsidRDefault="009159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866E1"/>
    <w:multiLevelType w:val="multilevel"/>
    <w:tmpl w:val="0882C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BE0D86"/>
    <w:multiLevelType w:val="hybridMultilevel"/>
    <w:tmpl w:val="01D6D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842FAE"/>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9143F9D"/>
    <w:multiLevelType w:val="hybridMultilevel"/>
    <w:tmpl w:val="30987E22"/>
    <w:lvl w:ilvl="0" w:tplc="1AB04036">
      <w:start w:val="1"/>
      <w:numFmt w:val="bullet"/>
      <w:lvlText w:val=""/>
      <w:lvlJc w:val="left"/>
      <w:pPr>
        <w:ind w:left="720" w:hanging="360"/>
      </w:pPr>
      <w:rPr>
        <w:rFonts w:ascii="Symbol" w:hAnsi="Symbol" w:hint="default"/>
      </w:rPr>
    </w:lvl>
    <w:lvl w:ilvl="1" w:tplc="C540B160">
      <w:start w:val="1"/>
      <w:numFmt w:val="bullet"/>
      <w:lvlText w:val="o"/>
      <w:lvlJc w:val="left"/>
      <w:pPr>
        <w:ind w:left="1440" w:hanging="360"/>
      </w:pPr>
      <w:rPr>
        <w:rFonts w:ascii="Courier New" w:hAnsi="Courier New" w:hint="default"/>
      </w:rPr>
    </w:lvl>
    <w:lvl w:ilvl="2" w:tplc="3BEE94C2">
      <w:start w:val="1"/>
      <w:numFmt w:val="bullet"/>
      <w:lvlText w:val=""/>
      <w:lvlJc w:val="left"/>
      <w:pPr>
        <w:ind w:left="2160" w:hanging="360"/>
      </w:pPr>
      <w:rPr>
        <w:rFonts w:ascii="Wingdings" w:hAnsi="Wingdings" w:hint="default"/>
      </w:rPr>
    </w:lvl>
    <w:lvl w:ilvl="3" w:tplc="653E5FDE">
      <w:start w:val="1"/>
      <w:numFmt w:val="bullet"/>
      <w:lvlText w:val=""/>
      <w:lvlJc w:val="left"/>
      <w:pPr>
        <w:ind w:left="2880" w:hanging="360"/>
      </w:pPr>
      <w:rPr>
        <w:rFonts w:ascii="Symbol" w:hAnsi="Symbol" w:hint="default"/>
      </w:rPr>
    </w:lvl>
    <w:lvl w:ilvl="4" w:tplc="243EB794">
      <w:start w:val="1"/>
      <w:numFmt w:val="bullet"/>
      <w:lvlText w:val="o"/>
      <w:lvlJc w:val="left"/>
      <w:pPr>
        <w:ind w:left="3600" w:hanging="360"/>
      </w:pPr>
      <w:rPr>
        <w:rFonts w:ascii="Courier New" w:hAnsi="Courier New" w:hint="default"/>
      </w:rPr>
    </w:lvl>
    <w:lvl w:ilvl="5" w:tplc="1FE4D77A">
      <w:start w:val="1"/>
      <w:numFmt w:val="bullet"/>
      <w:lvlText w:val=""/>
      <w:lvlJc w:val="left"/>
      <w:pPr>
        <w:ind w:left="4320" w:hanging="360"/>
      </w:pPr>
      <w:rPr>
        <w:rFonts w:ascii="Wingdings" w:hAnsi="Wingdings" w:hint="default"/>
      </w:rPr>
    </w:lvl>
    <w:lvl w:ilvl="6" w:tplc="1F3A6C34">
      <w:start w:val="1"/>
      <w:numFmt w:val="bullet"/>
      <w:lvlText w:val=""/>
      <w:lvlJc w:val="left"/>
      <w:pPr>
        <w:ind w:left="5040" w:hanging="360"/>
      </w:pPr>
      <w:rPr>
        <w:rFonts w:ascii="Symbol" w:hAnsi="Symbol" w:hint="default"/>
      </w:rPr>
    </w:lvl>
    <w:lvl w:ilvl="7" w:tplc="63CE3C10">
      <w:start w:val="1"/>
      <w:numFmt w:val="bullet"/>
      <w:lvlText w:val="o"/>
      <w:lvlJc w:val="left"/>
      <w:pPr>
        <w:ind w:left="5760" w:hanging="360"/>
      </w:pPr>
      <w:rPr>
        <w:rFonts w:ascii="Courier New" w:hAnsi="Courier New" w:hint="default"/>
      </w:rPr>
    </w:lvl>
    <w:lvl w:ilvl="8" w:tplc="8766FF04">
      <w:start w:val="1"/>
      <w:numFmt w:val="bullet"/>
      <w:lvlText w:val=""/>
      <w:lvlJc w:val="left"/>
      <w:pPr>
        <w:ind w:left="6480" w:hanging="360"/>
      </w:pPr>
      <w:rPr>
        <w:rFonts w:ascii="Wingdings" w:hAnsi="Wingdings" w:hint="default"/>
      </w:rPr>
    </w:lvl>
  </w:abstractNum>
  <w:abstractNum w:abstractNumId="4" w15:restartNumberingAfterBreak="0">
    <w:nsid w:val="65AE0316"/>
    <w:multiLevelType w:val="multilevel"/>
    <w:tmpl w:val="294E0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5740202">
    <w:abstractNumId w:val="3"/>
  </w:num>
  <w:num w:numId="2" w16cid:durableId="1560822931">
    <w:abstractNumId w:val="0"/>
  </w:num>
  <w:num w:numId="3" w16cid:durableId="457264062">
    <w:abstractNumId w:val="4"/>
  </w:num>
  <w:num w:numId="4" w16cid:durableId="1229462049">
    <w:abstractNumId w:val="1"/>
  </w:num>
  <w:num w:numId="5" w16cid:durableId="626013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DA4"/>
    <w:rsid w:val="00007047"/>
    <w:rsid w:val="000152E5"/>
    <w:rsid w:val="00036EEC"/>
    <w:rsid w:val="000437F8"/>
    <w:rsid w:val="00061C33"/>
    <w:rsid w:val="00064EDF"/>
    <w:rsid w:val="00081766"/>
    <w:rsid w:val="000B21B1"/>
    <w:rsid w:val="000B2281"/>
    <w:rsid w:val="000C41D5"/>
    <w:rsid w:val="000F34CD"/>
    <w:rsid w:val="00112A7D"/>
    <w:rsid w:val="001454AB"/>
    <w:rsid w:val="001A1456"/>
    <w:rsid w:val="001D2E18"/>
    <w:rsid w:val="001E0A0D"/>
    <w:rsid w:val="001E22AB"/>
    <w:rsid w:val="0025632F"/>
    <w:rsid w:val="002702B9"/>
    <w:rsid w:val="002777FC"/>
    <w:rsid w:val="002C5710"/>
    <w:rsid w:val="002DBB67"/>
    <w:rsid w:val="002F459C"/>
    <w:rsid w:val="00335790"/>
    <w:rsid w:val="00367D86"/>
    <w:rsid w:val="003A6502"/>
    <w:rsid w:val="003D0354"/>
    <w:rsid w:val="004417C8"/>
    <w:rsid w:val="00491685"/>
    <w:rsid w:val="004B0355"/>
    <w:rsid w:val="004C4770"/>
    <w:rsid w:val="004E2D2C"/>
    <w:rsid w:val="004E6F8E"/>
    <w:rsid w:val="004F7FFD"/>
    <w:rsid w:val="00520CE4"/>
    <w:rsid w:val="005263E9"/>
    <w:rsid w:val="005328DD"/>
    <w:rsid w:val="0053481D"/>
    <w:rsid w:val="00535BC8"/>
    <w:rsid w:val="00546469"/>
    <w:rsid w:val="00564B31"/>
    <w:rsid w:val="00592130"/>
    <w:rsid w:val="005A3390"/>
    <w:rsid w:val="005A5D99"/>
    <w:rsid w:val="005C1377"/>
    <w:rsid w:val="005E6FFA"/>
    <w:rsid w:val="005F5DF5"/>
    <w:rsid w:val="00607EA4"/>
    <w:rsid w:val="0061020B"/>
    <w:rsid w:val="006312B9"/>
    <w:rsid w:val="006430C7"/>
    <w:rsid w:val="00650B67"/>
    <w:rsid w:val="006C193C"/>
    <w:rsid w:val="006E5FD6"/>
    <w:rsid w:val="0071501E"/>
    <w:rsid w:val="0075096E"/>
    <w:rsid w:val="00754DA4"/>
    <w:rsid w:val="00784FF1"/>
    <w:rsid w:val="00787790"/>
    <w:rsid w:val="007B1408"/>
    <w:rsid w:val="007C5709"/>
    <w:rsid w:val="007E338B"/>
    <w:rsid w:val="007E6315"/>
    <w:rsid w:val="007F09B3"/>
    <w:rsid w:val="008038A9"/>
    <w:rsid w:val="0085250A"/>
    <w:rsid w:val="00894F76"/>
    <w:rsid w:val="008A4F6B"/>
    <w:rsid w:val="008C407D"/>
    <w:rsid w:val="0091597E"/>
    <w:rsid w:val="0095032F"/>
    <w:rsid w:val="00952670"/>
    <w:rsid w:val="00974C23"/>
    <w:rsid w:val="009A2AF9"/>
    <w:rsid w:val="009D50B5"/>
    <w:rsid w:val="009F21A1"/>
    <w:rsid w:val="00A002A1"/>
    <w:rsid w:val="00A0758D"/>
    <w:rsid w:val="00A20D6F"/>
    <w:rsid w:val="00A2219C"/>
    <w:rsid w:val="00A5182F"/>
    <w:rsid w:val="00A600F5"/>
    <w:rsid w:val="00A84494"/>
    <w:rsid w:val="00AA5683"/>
    <w:rsid w:val="00AA79A0"/>
    <w:rsid w:val="00AB5640"/>
    <w:rsid w:val="00AD5903"/>
    <w:rsid w:val="00B1039A"/>
    <w:rsid w:val="00B201F9"/>
    <w:rsid w:val="00B27DC9"/>
    <w:rsid w:val="00B34B24"/>
    <w:rsid w:val="00B40E5E"/>
    <w:rsid w:val="00B55899"/>
    <w:rsid w:val="00B660CC"/>
    <w:rsid w:val="00BA2046"/>
    <w:rsid w:val="00BC6488"/>
    <w:rsid w:val="00BF48DD"/>
    <w:rsid w:val="00C15B81"/>
    <w:rsid w:val="00C40807"/>
    <w:rsid w:val="00C421BD"/>
    <w:rsid w:val="00C44B87"/>
    <w:rsid w:val="00C44F00"/>
    <w:rsid w:val="00C4672B"/>
    <w:rsid w:val="00C81E7C"/>
    <w:rsid w:val="00C8489F"/>
    <w:rsid w:val="00CB4364"/>
    <w:rsid w:val="00CF4192"/>
    <w:rsid w:val="00D10A7B"/>
    <w:rsid w:val="00D1572A"/>
    <w:rsid w:val="00D3446F"/>
    <w:rsid w:val="00D371AF"/>
    <w:rsid w:val="00D6750F"/>
    <w:rsid w:val="00D72AFA"/>
    <w:rsid w:val="00D74ADC"/>
    <w:rsid w:val="00DA4A70"/>
    <w:rsid w:val="00DD6A51"/>
    <w:rsid w:val="00DE6910"/>
    <w:rsid w:val="00DF131E"/>
    <w:rsid w:val="00E35CDA"/>
    <w:rsid w:val="00E57528"/>
    <w:rsid w:val="00E70728"/>
    <w:rsid w:val="00EA4123"/>
    <w:rsid w:val="00EB3C2C"/>
    <w:rsid w:val="00EC24D2"/>
    <w:rsid w:val="00EC62E6"/>
    <w:rsid w:val="00ED6785"/>
    <w:rsid w:val="00EF1CBB"/>
    <w:rsid w:val="00F1256D"/>
    <w:rsid w:val="00F22FB6"/>
    <w:rsid w:val="00F57425"/>
    <w:rsid w:val="00F74F10"/>
    <w:rsid w:val="00FB2770"/>
    <w:rsid w:val="00FD02A0"/>
    <w:rsid w:val="00FE57AD"/>
    <w:rsid w:val="00FE69C1"/>
    <w:rsid w:val="0579533D"/>
    <w:rsid w:val="06071CA7"/>
    <w:rsid w:val="0882F979"/>
    <w:rsid w:val="09DF57F9"/>
    <w:rsid w:val="0A1B4D52"/>
    <w:rsid w:val="0C08A595"/>
    <w:rsid w:val="0DAB3B86"/>
    <w:rsid w:val="0F31DFAF"/>
    <w:rsid w:val="0F3E5529"/>
    <w:rsid w:val="10141ACB"/>
    <w:rsid w:val="10EE7E9B"/>
    <w:rsid w:val="113E0652"/>
    <w:rsid w:val="117D7D1C"/>
    <w:rsid w:val="12556EBB"/>
    <w:rsid w:val="178BD450"/>
    <w:rsid w:val="18723748"/>
    <w:rsid w:val="1990769D"/>
    <w:rsid w:val="1C06C1FC"/>
    <w:rsid w:val="1EA4ABAC"/>
    <w:rsid w:val="1EC16F9A"/>
    <w:rsid w:val="23B3A1A2"/>
    <w:rsid w:val="23CA1B67"/>
    <w:rsid w:val="24388E5A"/>
    <w:rsid w:val="2481B32E"/>
    <w:rsid w:val="2551F8D7"/>
    <w:rsid w:val="25C09333"/>
    <w:rsid w:val="2689B684"/>
    <w:rsid w:val="275C6394"/>
    <w:rsid w:val="29D5F5CF"/>
    <w:rsid w:val="2DF5095E"/>
    <w:rsid w:val="2E231565"/>
    <w:rsid w:val="32175382"/>
    <w:rsid w:val="37C2921C"/>
    <w:rsid w:val="38CF7D6C"/>
    <w:rsid w:val="3ABB63F2"/>
    <w:rsid w:val="3B843D11"/>
    <w:rsid w:val="3CF48233"/>
    <w:rsid w:val="3DDE3D23"/>
    <w:rsid w:val="3DF304B4"/>
    <w:rsid w:val="40C166F4"/>
    <w:rsid w:val="44D1773D"/>
    <w:rsid w:val="44FAB14C"/>
    <w:rsid w:val="45833883"/>
    <w:rsid w:val="45AC0890"/>
    <w:rsid w:val="47250F7F"/>
    <w:rsid w:val="4780BE9D"/>
    <w:rsid w:val="47CF03D8"/>
    <w:rsid w:val="4A4076B7"/>
    <w:rsid w:val="4A509B32"/>
    <w:rsid w:val="4CF897B5"/>
    <w:rsid w:val="4D81E22E"/>
    <w:rsid w:val="4E4A92B3"/>
    <w:rsid w:val="4F7394C3"/>
    <w:rsid w:val="52B72BB4"/>
    <w:rsid w:val="5411F89F"/>
    <w:rsid w:val="55A87BAC"/>
    <w:rsid w:val="578C22D9"/>
    <w:rsid w:val="5EA33C2A"/>
    <w:rsid w:val="5F40A350"/>
    <w:rsid w:val="639ABDC9"/>
    <w:rsid w:val="6449C262"/>
    <w:rsid w:val="66DDC819"/>
    <w:rsid w:val="6B4FAA13"/>
    <w:rsid w:val="70CE5B65"/>
    <w:rsid w:val="72258ED9"/>
    <w:rsid w:val="72D3BE73"/>
    <w:rsid w:val="73E275BF"/>
    <w:rsid w:val="73F76DD6"/>
    <w:rsid w:val="7437F6C0"/>
    <w:rsid w:val="74A5DAA2"/>
    <w:rsid w:val="76A0A334"/>
    <w:rsid w:val="7A61601B"/>
    <w:rsid w:val="7A9C46E0"/>
    <w:rsid w:val="7B741457"/>
    <w:rsid w:val="7C7BDF40"/>
    <w:rsid w:val="7F62B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F2B4E"/>
  <w15:chartTrackingRefBased/>
  <w15:docId w15:val="{BA20C898-5571-44F4-BEDF-D0268793D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37F8"/>
    <w:rPr>
      <w:color w:val="0563C1" w:themeColor="hyperlink"/>
      <w:u w:val="single"/>
    </w:rPr>
  </w:style>
  <w:style w:type="paragraph" w:styleId="ListParagraph">
    <w:name w:val="List Paragraph"/>
    <w:basedOn w:val="Normal"/>
    <w:uiPriority w:val="34"/>
    <w:qFormat/>
    <w:rsid w:val="00EC24D2"/>
    <w:pPr>
      <w:ind w:left="720"/>
      <w:contextualSpacing/>
    </w:pPr>
  </w:style>
  <w:style w:type="character" w:styleId="FollowedHyperlink">
    <w:name w:val="FollowedHyperlink"/>
    <w:basedOn w:val="DefaultParagraphFont"/>
    <w:uiPriority w:val="99"/>
    <w:semiHidden/>
    <w:unhideWhenUsed/>
    <w:rsid w:val="00F22FB6"/>
    <w:rPr>
      <w:color w:val="954F72" w:themeColor="followedHyperlink"/>
      <w:u w:val="single"/>
    </w:rPr>
  </w:style>
  <w:style w:type="character" w:styleId="CommentReference">
    <w:name w:val="annotation reference"/>
    <w:basedOn w:val="DefaultParagraphFont"/>
    <w:uiPriority w:val="99"/>
    <w:semiHidden/>
    <w:unhideWhenUsed/>
    <w:rsid w:val="00F22FB6"/>
    <w:rPr>
      <w:sz w:val="16"/>
      <w:szCs w:val="16"/>
    </w:rPr>
  </w:style>
  <w:style w:type="paragraph" w:styleId="CommentText">
    <w:name w:val="annotation text"/>
    <w:basedOn w:val="Normal"/>
    <w:link w:val="CommentTextChar"/>
    <w:uiPriority w:val="99"/>
    <w:semiHidden/>
    <w:unhideWhenUsed/>
    <w:rsid w:val="00F22FB6"/>
    <w:pPr>
      <w:spacing w:line="240" w:lineRule="auto"/>
    </w:pPr>
    <w:rPr>
      <w:sz w:val="20"/>
      <w:szCs w:val="20"/>
    </w:rPr>
  </w:style>
  <w:style w:type="character" w:customStyle="1" w:styleId="CommentTextChar">
    <w:name w:val="Comment Text Char"/>
    <w:basedOn w:val="DefaultParagraphFont"/>
    <w:link w:val="CommentText"/>
    <w:uiPriority w:val="99"/>
    <w:semiHidden/>
    <w:rsid w:val="00F22FB6"/>
    <w:rPr>
      <w:sz w:val="20"/>
      <w:szCs w:val="20"/>
    </w:rPr>
  </w:style>
  <w:style w:type="paragraph" w:styleId="CommentSubject">
    <w:name w:val="annotation subject"/>
    <w:basedOn w:val="CommentText"/>
    <w:next w:val="CommentText"/>
    <w:link w:val="CommentSubjectChar"/>
    <w:uiPriority w:val="99"/>
    <w:semiHidden/>
    <w:unhideWhenUsed/>
    <w:rsid w:val="00F22FB6"/>
    <w:rPr>
      <w:b/>
      <w:bCs/>
    </w:rPr>
  </w:style>
  <w:style w:type="character" w:customStyle="1" w:styleId="CommentSubjectChar">
    <w:name w:val="Comment Subject Char"/>
    <w:basedOn w:val="CommentTextChar"/>
    <w:link w:val="CommentSubject"/>
    <w:uiPriority w:val="99"/>
    <w:semiHidden/>
    <w:rsid w:val="00F22FB6"/>
    <w:rPr>
      <w:b/>
      <w:bCs/>
      <w:sz w:val="20"/>
      <w:szCs w:val="20"/>
    </w:rPr>
  </w:style>
  <w:style w:type="character" w:styleId="UnresolvedMention">
    <w:name w:val="Unresolved Mention"/>
    <w:basedOn w:val="DefaultParagraphFont"/>
    <w:uiPriority w:val="99"/>
    <w:semiHidden/>
    <w:unhideWhenUsed/>
    <w:rsid w:val="00A002A1"/>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259950">
      <w:bodyDiv w:val="1"/>
      <w:marLeft w:val="0"/>
      <w:marRight w:val="0"/>
      <w:marTop w:val="0"/>
      <w:marBottom w:val="0"/>
      <w:divBdr>
        <w:top w:val="none" w:sz="0" w:space="0" w:color="auto"/>
        <w:left w:val="none" w:sz="0" w:space="0" w:color="auto"/>
        <w:bottom w:val="none" w:sz="0" w:space="0" w:color="auto"/>
        <w:right w:val="none" w:sz="0" w:space="0" w:color="auto"/>
      </w:divBdr>
      <w:divsChild>
        <w:div w:id="1948460539">
          <w:marLeft w:val="0"/>
          <w:marRight w:val="0"/>
          <w:marTop w:val="0"/>
          <w:marBottom w:val="0"/>
          <w:divBdr>
            <w:top w:val="none" w:sz="0" w:space="0" w:color="auto"/>
            <w:left w:val="none" w:sz="0" w:space="0" w:color="auto"/>
            <w:bottom w:val="none" w:sz="0" w:space="0" w:color="auto"/>
            <w:right w:val="none" w:sz="0" w:space="0" w:color="auto"/>
          </w:divBdr>
          <w:divsChild>
            <w:div w:id="812253804">
              <w:marLeft w:val="300"/>
              <w:marRight w:val="300"/>
              <w:marTop w:val="0"/>
              <w:marBottom w:val="0"/>
              <w:divBdr>
                <w:top w:val="none" w:sz="0" w:space="0" w:color="auto"/>
                <w:left w:val="none" w:sz="0" w:space="0" w:color="auto"/>
                <w:bottom w:val="none" w:sz="0" w:space="0" w:color="auto"/>
                <w:right w:val="none" w:sz="0" w:space="0" w:color="auto"/>
              </w:divBdr>
              <w:divsChild>
                <w:div w:id="339814260">
                  <w:marLeft w:val="0"/>
                  <w:marRight w:val="0"/>
                  <w:marTop w:val="0"/>
                  <w:marBottom w:val="0"/>
                  <w:divBdr>
                    <w:top w:val="none" w:sz="0" w:space="0" w:color="auto"/>
                    <w:left w:val="none" w:sz="0" w:space="0" w:color="auto"/>
                    <w:bottom w:val="none" w:sz="0" w:space="0" w:color="auto"/>
                    <w:right w:val="none" w:sz="0" w:space="0" w:color="auto"/>
                  </w:divBdr>
                  <w:divsChild>
                    <w:div w:id="1455364138">
                      <w:marLeft w:val="0"/>
                      <w:marRight w:val="0"/>
                      <w:marTop w:val="0"/>
                      <w:marBottom w:val="0"/>
                      <w:divBdr>
                        <w:top w:val="none" w:sz="0" w:space="0" w:color="auto"/>
                        <w:left w:val="none" w:sz="0" w:space="0" w:color="auto"/>
                        <w:bottom w:val="none" w:sz="0" w:space="0" w:color="auto"/>
                        <w:right w:val="none" w:sz="0" w:space="0" w:color="auto"/>
                      </w:divBdr>
                      <w:divsChild>
                        <w:div w:id="1617370853">
                          <w:marLeft w:val="0"/>
                          <w:marRight w:val="0"/>
                          <w:marTop w:val="0"/>
                          <w:marBottom w:val="0"/>
                          <w:divBdr>
                            <w:top w:val="none" w:sz="0" w:space="0" w:color="auto"/>
                            <w:left w:val="none" w:sz="0" w:space="0" w:color="auto"/>
                            <w:bottom w:val="none" w:sz="0" w:space="0" w:color="auto"/>
                            <w:right w:val="none" w:sz="0" w:space="0" w:color="auto"/>
                          </w:divBdr>
                          <w:divsChild>
                            <w:div w:id="525103408">
                              <w:marLeft w:val="450"/>
                              <w:marRight w:val="450"/>
                              <w:marTop w:val="450"/>
                              <w:marBottom w:val="450"/>
                              <w:divBdr>
                                <w:top w:val="none" w:sz="0" w:space="0" w:color="auto"/>
                                <w:left w:val="none" w:sz="0" w:space="0" w:color="auto"/>
                                <w:bottom w:val="none" w:sz="0" w:space="0" w:color="auto"/>
                                <w:right w:val="none" w:sz="0" w:space="0" w:color="auto"/>
                              </w:divBdr>
                              <w:divsChild>
                                <w:div w:id="414208353">
                                  <w:marLeft w:val="0"/>
                                  <w:marRight w:val="0"/>
                                  <w:marTop w:val="0"/>
                                  <w:marBottom w:val="0"/>
                                  <w:divBdr>
                                    <w:top w:val="none" w:sz="0" w:space="0" w:color="auto"/>
                                    <w:left w:val="none" w:sz="0" w:space="0" w:color="auto"/>
                                    <w:bottom w:val="none" w:sz="0" w:space="0" w:color="auto"/>
                                    <w:right w:val="none" w:sz="0" w:space="0" w:color="auto"/>
                                  </w:divBdr>
                                  <w:divsChild>
                                    <w:div w:id="1928691414">
                                      <w:marLeft w:val="0"/>
                                      <w:marRight w:val="0"/>
                                      <w:marTop w:val="0"/>
                                      <w:marBottom w:val="0"/>
                                      <w:divBdr>
                                        <w:top w:val="none" w:sz="0" w:space="0" w:color="auto"/>
                                        <w:left w:val="none" w:sz="0" w:space="0" w:color="auto"/>
                                        <w:bottom w:val="none" w:sz="0" w:space="0" w:color="auto"/>
                                        <w:right w:val="none" w:sz="0" w:space="0" w:color="auto"/>
                                      </w:divBdr>
                                      <w:divsChild>
                                        <w:div w:id="1786460027">
                                          <w:marLeft w:val="0"/>
                                          <w:marRight w:val="0"/>
                                          <w:marTop w:val="0"/>
                                          <w:marBottom w:val="0"/>
                                          <w:divBdr>
                                            <w:top w:val="none" w:sz="0" w:space="0" w:color="auto"/>
                                            <w:left w:val="none" w:sz="0" w:space="0" w:color="auto"/>
                                            <w:bottom w:val="none" w:sz="0" w:space="0" w:color="auto"/>
                                            <w:right w:val="none" w:sz="0" w:space="0" w:color="auto"/>
                                          </w:divBdr>
                                          <w:divsChild>
                                            <w:div w:id="35173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737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rquette.edu/disability-services" TargetMode="External"/><Relationship Id="rId5" Type="http://schemas.openxmlformats.org/officeDocument/2006/relationships/styles" Target="styles.xml"/><Relationship Id="rId10" Type="http://schemas.openxmlformats.org/officeDocument/2006/relationships/hyperlink" Target="mailto:ods@marquette.ed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153ac77-88b0-4851-a220-6b6ce778ed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06D95A950F194CB5DCD50CB4CA45A0" ma:contentTypeVersion="18" ma:contentTypeDescription="Create a new document." ma:contentTypeScope="" ma:versionID="534bcbebd288f0f52588dd93b1b59364">
  <xsd:schema xmlns:xsd="http://www.w3.org/2001/XMLSchema" xmlns:xs="http://www.w3.org/2001/XMLSchema" xmlns:p="http://schemas.microsoft.com/office/2006/metadata/properties" xmlns:ns3="4153ac77-88b0-4851-a220-6b6ce778ed4a" xmlns:ns4="cfb6ee64-7a1b-4ab4-aac2-e06ed8c784e3" targetNamespace="http://schemas.microsoft.com/office/2006/metadata/properties" ma:root="true" ma:fieldsID="f5cfb550c0fddf9e4b261ca01c0a9bf8" ns3:_="" ns4:_="">
    <xsd:import namespace="4153ac77-88b0-4851-a220-6b6ce778ed4a"/>
    <xsd:import namespace="cfb6ee64-7a1b-4ab4-aac2-e06ed8c784e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53ac77-88b0-4851-a220-6b6ce778ed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b6ee64-7a1b-4ab4-aac2-e06ed8c784e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6183DE-013E-410E-9929-534904240D3D}">
  <ds:schemaRefs>
    <ds:schemaRef ds:uri="http://purl.org/dc/elements/1.1/"/>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cfb6ee64-7a1b-4ab4-aac2-e06ed8c784e3"/>
    <ds:schemaRef ds:uri="4153ac77-88b0-4851-a220-6b6ce778ed4a"/>
    <ds:schemaRef ds:uri="http://purl.org/dc/dcmitype/"/>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7D20BA74-0ED8-4A5C-ACC5-0B6A60C16438}">
  <ds:schemaRefs>
    <ds:schemaRef ds:uri="http://schemas.microsoft.com/sharepoint/v3/contenttype/forms"/>
  </ds:schemaRefs>
</ds:datastoreItem>
</file>

<file path=customXml/itemProps3.xml><?xml version="1.0" encoding="utf-8"?>
<ds:datastoreItem xmlns:ds="http://schemas.openxmlformats.org/officeDocument/2006/customXml" ds:itemID="{177B5184-4ABF-4A0F-951A-05A8CB555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53ac77-88b0-4851-a220-6b6ce778ed4a"/>
    <ds:schemaRef ds:uri="cfb6ee64-7a1b-4ab4-aac2-e06ed8c78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Vering, Heidi</dc:creator>
  <cp:keywords/>
  <dc:description/>
  <cp:lastModifiedBy>Busse, Jamie</cp:lastModifiedBy>
  <cp:revision>2</cp:revision>
  <dcterms:created xsi:type="dcterms:W3CDTF">2025-03-18T18:44:00Z</dcterms:created>
  <dcterms:modified xsi:type="dcterms:W3CDTF">2025-03-18T18:44:00Z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0x010100AC06D95A950F194CB5DCD50CB4CA45A0</vt:lpwstr>
  </property>
</Properties>
</file>