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B9AE" w14:textId="77777777" w:rsidR="00842180" w:rsidRPr="00A86A2E" w:rsidRDefault="00842180" w:rsidP="00A86A2E">
      <w:pPr>
        <w:jc w:val="center"/>
        <w:rPr>
          <w:rFonts w:ascii="Times" w:hAnsi="Times" w:cs="Calibri"/>
          <w:b/>
        </w:rPr>
      </w:pPr>
    </w:p>
    <w:p w14:paraId="22DB3A80" w14:textId="77777777" w:rsidR="00842180" w:rsidRPr="00A86A2E" w:rsidRDefault="00842180" w:rsidP="00A86A2E">
      <w:pPr>
        <w:jc w:val="center"/>
        <w:rPr>
          <w:rFonts w:ascii="Times" w:hAnsi="Times" w:cs="Calibri"/>
          <w:b/>
        </w:rPr>
      </w:pPr>
    </w:p>
    <w:p w14:paraId="3286884F" w14:textId="77777777" w:rsidR="00842180" w:rsidRPr="00A86A2E" w:rsidRDefault="00842180" w:rsidP="00A86A2E">
      <w:pPr>
        <w:jc w:val="center"/>
        <w:rPr>
          <w:rFonts w:ascii="Times" w:hAnsi="Times" w:cs="Calibri"/>
          <w:b/>
        </w:rPr>
      </w:pPr>
    </w:p>
    <w:p w14:paraId="10093CED" w14:textId="77777777" w:rsidR="00842180" w:rsidRPr="00A86A2E" w:rsidRDefault="00842180" w:rsidP="00A86A2E">
      <w:pPr>
        <w:jc w:val="center"/>
        <w:rPr>
          <w:rFonts w:ascii="Times" w:hAnsi="Times" w:cs="Calibri"/>
          <w:b/>
        </w:rPr>
      </w:pPr>
    </w:p>
    <w:p w14:paraId="4F547BF9" w14:textId="77777777" w:rsidR="00842180" w:rsidRPr="00A86A2E" w:rsidRDefault="00842180" w:rsidP="00A86A2E">
      <w:pPr>
        <w:jc w:val="center"/>
        <w:rPr>
          <w:rFonts w:ascii="Times" w:hAnsi="Times" w:cs="Calibri"/>
          <w:b/>
        </w:rPr>
      </w:pPr>
    </w:p>
    <w:p w14:paraId="76F9DFB6" w14:textId="5210C127" w:rsidR="00842180" w:rsidRPr="00A86A2E" w:rsidRDefault="00842180" w:rsidP="00A86A2E">
      <w:pPr>
        <w:rPr>
          <w:rFonts w:ascii="Times" w:hAnsi="Times" w:cs="Calibri"/>
          <w:b/>
        </w:rPr>
      </w:pPr>
    </w:p>
    <w:p w14:paraId="67CED320" w14:textId="77777777" w:rsidR="00686262" w:rsidRPr="00A86A2E" w:rsidRDefault="00686262" w:rsidP="00A86A2E">
      <w:pPr>
        <w:rPr>
          <w:rFonts w:ascii="Times" w:hAnsi="Times" w:cs="Calibri"/>
          <w:b/>
        </w:rPr>
      </w:pPr>
    </w:p>
    <w:p w14:paraId="34E5B9E7" w14:textId="77777777" w:rsidR="006B7FFA" w:rsidRPr="00A86A2E" w:rsidRDefault="006B7FFA" w:rsidP="00A86A2E">
      <w:pPr>
        <w:jc w:val="center"/>
        <w:rPr>
          <w:rFonts w:ascii="Times" w:hAnsi="Times"/>
          <w:b/>
          <w:bCs/>
          <w:caps/>
          <w:color w:val="000000" w:themeColor="text1"/>
          <w:sz w:val="28"/>
        </w:rPr>
      </w:pPr>
    </w:p>
    <w:p w14:paraId="1FAFC2CE" w14:textId="77777777" w:rsidR="00383A71" w:rsidRPr="00A86A2E" w:rsidRDefault="00383A71" w:rsidP="00A86A2E">
      <w:pPr>
        <w:jc w:val="center"/>
        <w:rPr>
          <w:rFonts w:ascii="Times" w:hAnsi="Times"/>
          <w:bCs/>
          <w:caps/>
          <w:color w:val="000000" w:themeColor="text1"/>
          <w:sz w:val="28"/>
        </w:rPr>
      </w:pPr>
    </w:p>
    <w:p w14:paraId="2ECAC419" w14:textId="7355050D" w:rsidR="00686262" w:rsidRPr="00A86A2E" w:rsidRDefault="00686262" w:rsidP="00A86A2E">
      <w:pPr>
        <w:jc w:val="center"/>
        <w:rPr>
          <w:rFonts w:ascii="Times" w:hAnsi="Times"/>
          <w:b/>
          <w:bCs/>
          <w:caps/>
          <w:color w:val="000000" w:themeColor="text1"/>
          <w:sz w:val="28"/>
        </w:rPr>
      </w:pPr>
      <w:r w:rsidRPr="00A86A2E">
        <w:rPr>
          <w:rFonts w:ascii="Times" w:hAnsi="Times"/>
          <w:b/>
          <w:bCs/>
          <w:caps/>
          <w:color w:val="000000" w:themeColor="text1"/>
          <w:sz w:val="28"/>
        </w:rPr>
        <w:t>Undergraduate academic advising syllabus</w:t>
      </w:r>
    </w:p>
    <w:p w14:paraId="3C54FF51" w14:textId="635DFC11" w:rsidR="00686262" w:rsidRPr="00A86A2E" w:rsidRDefault="00686262" w:rsidP="00A86A2E">
      <w:pPr>
        <w:jc w:val="center"/>
        <w:rPr>
          <w:rFonts w:ascii="Times" w:hAnsi="Times"/>
          <w:bCs/>
          <w:caps/>
          <w:color w:val="000000" w:themeColor="text1"/>
        </w:rPr>
      </w:pPr>
      <w:r w:rsidRPr="00A86A2E">
        <w:rPr>
          <w:rFonts w:ascii="Times" w:hAnsi="Times"/>
          <w:bCs/>
          <w:caps/>
          <w:color w:val="000000" w:themeColor="text1"/>
        </w:rPr>
        <w:t>2018-19</w:t>
      </w:r>
    </w:p>
    <w:p w14:paraId="2864C03A" w14:textId="18C95358" w:rsidR="00DD6160" w:rsidRPr="00A86A2E" w:rsidRDefault="00DD6160" w:rsidP="00A86A2E">
      <w:pPr>
        <w:rPr>
          <w:rFonts w:ascii="Times" w:hAnsi="Times" w:cs="Calibri"/>
        </w:rPr>
      </w:pPr>
    </w:p>
    <w:p w14:paraId="5242B324" w14:textId="14801D32" w:rsidR="00EC33A5" w:rsidRPr="00B213B6" w:rsidRDefault="00EC33A5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B213B6">
        <w:rPr>
          <w:rFonts w:ascii="Times" w:hAnsi="Times"/>
          <w:b/>
          <w:bCs/>
          <w:caps/>
          <w:color w:val="003D7C"/>
        </w:rPr>
        <w:t>college of education information</w:t>
      </w:r>
    </w:p>
    <w:p w14:paraId="1B9829B5" w14:textId="5591E028" w:rsidR="00DD6160" w:rsidRPr="00A86A2E" w:rsidRDefault="00DD6160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Location: </w:t>
      </w:r>
      <w:r w:rsidRPr="00A86A2E">
        <w:rPr>
          <w:rFonts w:ascii="Times" w:hAnsi="Times" w:cs="Calibri"/>
        </w:rPr>
        <w:tab/>
        <w:t>Schroeder Health and Education Complex</w:t>
      </w:r>
    </w:p>
    <w:p w14:paraId="0855A5B4" w14:textId="15A10ADB" w:rsidR="008F4EE2" w:rsidRPr="00A86A2E" w:rsidRDefault="001C5E3C" w:rsidP="00A86A2E">
      <w:pPr>
        <w:ind w:left="1440"/>
        <w:rPr>
          <w:rFonts w:ascii="Times" w:hAnsi="Times" w:cs="Calibri"/>
        </w:rPr>
      </w:pPr>
      <w:r>
        <w:rPr>
          <w:rFonts w:ascii="Times" w:hAnsi="Times" w:cs="Calibri"/>
        </w:rPr>
        <w:t>560 North 16th Street</w:t>
      </w:r>
      <w:r w:rsidR="00DD6160" w:rsidRPr="00A86A2E">
        <w:rPr>
          <w:rFonts w:ascii="Times" w:hAnsi="Times" w:cs="Calibri"/>
        </w:rPr>
        <w:br/>
        <w:t>Milwaukee, WI 53233</w:t>
      </w:r>
    </w:p>
    <w:p w14:paraId="54223C12" w14:textId="1FE03B95" w:rsidR="008F4EE2" w:rsidRPr="00A86A2E" w:rsidRDefault="00DD6160" w:rsidP="00A86A2E">
      <w:pPr>
        <w:rPr>
          <w:rFonts w:ascii="Times" w:hAnsi="Times" w:cs="Calibri"/>
          <w:bCs/>
          <w:color w:val="0563C1" w:themeColor="hyperlink"/>
          <w:u w:val="single"/>
        </w:rPr>
      </w:pPr>
      <w:r w:rsidRPr="00A86A2E">
        <w:rPr>
          <w:rFonts w:ascii="Times" w:hAnsi="Times" w:cs="Calibri"/>
          <w:bCs/>
        </w:rPr>
        <w:t xml:space="preserve">Website: </w:t>
      </w:r>
      <w:r w:rsidR="0093136E" w:rsidRPr="00A86A2E">
        <w:rPr>
          <w:rFonts w:ascii="Times" w:hAnsi="Times" w:cs="Calibri"/>
          <w:bCs/>
        </w:rPr>
        <w:tab/>
      </w:r>
      <w:hyperlink r:id="rId7" w:history="1">
        <w:r w:rsidRPr="00A86A2E">
          <w:rPr>
            <w:rStyle w:val="Hyperlink"/>
            <w:rFonts w:ascii="Times" w:hAnsi="Times" w:cs="Calibri"/>
            <w:bCs/>
          </w:rPr>
          <w:t>http://www.marquette.edu/education/</w:t>
        </w:r>
      </w:hyperlink>
    </w:p>
    <w:p w14:paraId="160FB982" w14:textId="56A4DD54" w:rsidR="00DD6160" w:rsidRPr="00A86A2E" w:rsidRDefault="00DD6160" w:rsidP="00A86A2E">
      <w:pPr>
        <w:rPr>
          <w:rFonts w:ascii="Times" w:hAnsi="Times" w:cs="Calibri"/>
          <w:bCs/>
        </w:rPr>
      </w:pPr>
      <w:r w:rsidRPr="00A86A2E">
        <w:rPr>
          <w:rFonts w:ascii="Times" w:hAnsi="Times" w:cs="Calibri"/>
          <w:bCs/>
        </w:rPr>
        <w:t>Phone:</w:t>
      </w:r>
      <w:r w:rsidR="004C721F" w:rsidRPr="00A86A2E">
        <w:rPr>
          <w:rFonts w:ascii="Times" w:hAnsi="Times" w:cs="Calibri"/>
          <w:bCs/>
        </w:rPr>
        <w:tab/>
      </w:r>
      <w:r w:rsidR="004C721F" w:rsidRPr="00A86A2E">
        <w:rPr>
          <w:rFonts w:ascii="Times" w:hAnsi="Times" w:cs="Calibri"/>
          <w:bCs/>
        </w:rPr>
        <w:tab/>
      </w:r>
      <w:r w:rsidRPr="00A86A2E">
        <w:rPr>
          <w:rFonts w:ascii="Times" w:hAnsi="Times" w:cs="Calibri"/>
          <w:bCs/>
        </w:rPr>
        <w:t>Educational Policy &amp; Leadership/Teacher Education Office</w:t>
      </w:r>
      <w:r w:rsidR="000D1D78" w:rsidRPr="00A86A2E">
        <w:rPr>
          <w:rFonts w:ascii="Times" w:hAnsi="Times" w:cs="Calibri"/>
          <w:b/>
        </w:rPr>
        <w:t xml:space="preserve"> </w:t>
      </w:r>
      <w:r w:rsidR="000D1D78" w:rsidRPr="00A86A2E">
        <w:rPr>
          <w:rFonts w:ascii="Times" w:hAnsi="Times" w:cs="Calibri"/>
        </w:rPr>
        <w:t>–</w:t>
      </w:r>
      <w:r w:rsidR="000D1D78" w:rsidRPr="00A86A2E">
        <w:rPr>
          <w:rFonts w:ascii="Times" w:hAnsi="Times" w:cs="Calibri"/>
          <w:b/>
        </w:rPr>
        <w:t xml:space="preserve"> </w:t>
      </w:r>
      <w:r w:rsidRPr="00A86A2E">
        <w:rPr>
          <w:rFonts w:ascii="Times" w:hAnsi="Times" w:cs="Calibri"/>
        </w:rPr>
        <w:t>(414) 288-7375</w:t>
      </w:r>
    </w:p>
    <w:p w14:paraId="68DA5ABF" w14:textId="115C03F6" w:rsidR="00DD6160" w:rsidRPr="00A86A2E" w:rsidRDefault="00DD6160" w:rsidP="00A86A2E">
      <w:pPr>
        <w:ind w:left="720" w:firstLine="720"/>
        <w:rPr>
          <w:rFonts w:ascii="Times" w:hAnsi="Times" w:cs="Calibri"/>
        </w:rPr>
      </w:pPr>
      <w:r w:rsidRPr="00A86A2E">
        <w:rPr>
          <w:rFonts w:ascii="Times" w:hAnsi="Times" w:cs="Calibri"/>
          <w:bCs/>
        </w:rPr>
        <w:t>Counselor Education &amp; Counseling Psychology Office</w:t>
      </w:r>
      <w:r w:rsidR="000D1D78" w:rsidRPr="00A86A2E">
        <w:rPr>
          <w:rFonts w:ascii="Times" w:hAnsi="Times" w:cs="Calibri"/>
          <w:bCs/>
        </w:rPr>
        <w:t xml:space="preserve"> </w:t>
      </w:r>
      <w:r w:rsidR="000D1D78" w:rsidRPr="00A86A2E">
        <w:rPr>
          <w:rFonts w:ascii="Times" w:hAnsi="Times" w:cs="Calibri"/>
        </w:rPr>
        <w:t>–</w:t>
      </w:r>
      <w:r w:rsidR="000D1D78" w:rsidRPr="00A86A2E">
        <w:rPr>
          <w:rFonts w:ascii="Times" w:hAnsi="Times" w:cs="Calibri"/>
          <w:bCs/>
        </w:rPr>
        <w:t xml:space="preserve"> </w:t>
      </w:r>
      <w:r w:rsidRPr="00A86A2E">
        <w:rPr>
          <w:rFonts w:ascii="Times" w:hAnsi="Times" w:cs="Calibri"/>
        </w:rPr>
        <w:t>(414) 288-5790</w:t>
      </w:r>
    </w:p>
    <w:p w14:paraId="6481CCB4" w14:textId="0584DCCD" w:rsidR="008F33DD" w:rsidRPr="00A86A2E" w:rsidRDefault="00DD6160" w:rsidP="00A86A2E">
      <w:pPr>
        <w:ind w:left="720" w:firstLine="720"/>
        <w:rPr>
          <w:rFonts w:ascii="Times" w:hAnsi="Times" w:cs="Calibri"/>
        </w:rPr>
      </w:pPr>
      <w:r w:rsidRPr="00A86A2E">
        <w:rPr>
          <w:rFonts w:ascii="Times" w:hAnsi="Times" w:cs="Calibri"/>
          <w:bCs/>
        </w:rPr>
        <w:t>Dean’s Office</w:t>
      </w:r>
      <w:r w:rsidR="000D1D78" w:rsidRPr="00A86A2E">
        <w:rPr>
          <w:rFonts w:ascii="Times" w:hAnsi="Times" w:cs="Calibri"/>
          <w:bCs/>
        </w:rPr>
        <w:t xml:space="preserve"> </w:t>
      </w:r>
      <w:r w:rsidR="000D1D78" w:rsidRPr="00A86A2E">
        <w:rPr>
          <w:rFonts w:ascii="Times" w:hAnsi="Times" w:cs="Calibri"/>
        </w:rPr>
        <w:t>–</w:t>
      </w:r>
      <w:r w:rsidR="000D1D78" w:rsidRPr="00A86A2E">
        <w:rPr>
          <w:rFonts w:ascii="Times" w:hAnsi="Times" w:cs="Calibri"/>
          <w:bCs/>
        </w:rPr>
        <w:t xml:space="preserve"> </w:t>
      </w:r>
      <w:r w:rsidRPr="00A86A2E">
        <w:rPr>
          <w:rFonts w:ascii="Times" w:hAnsi="Times" w:cs="Calibri"/>
          <w:bCs/>
        </w:rPr>
        <w:t>(</w:t>
      </w:r>
      <w:r w:rsidRPr="00A86A2E">
        <w:rPr>
          <w:rFonts w:ascii="Times" w:hAnsi="Times" w:cs="Calibri"/>
        </w:rPr>
        <w:t>414) 288-7376</w:t>
      </w:r>
    </w:p>
    <w:p w14:paraId="551751E1" w14:textId="77777777" w:rsidR="006B7FFA" w:rsidRPr="00A86A2E" w:rsidRDefault="006B7FFA" w:rsidP="00A86A2E">
      <w:pPr>
        <w:ind w:left="720" w:firstLine="720"/>
        <w:rPr>
          <w:rFonts w:ascii="Times" w:hAnsi="Times" w:cs="Calibri"/>
        </w:rPr>
      </w:pPr>
    </w:p>
    <w:p w14:paraId="028A7309" w14:textId="77777777" w:rsidR="0030084B" w:rsidRPr="00B213B6" w:rsidRDefault="0030084B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B213B6">
        <w:rPr>
          <w:rFonts w:ascii="Times" w:hAnsi="Times"/>
          <w:b/>
          <w:bCs/>
          <w:caps/>
          <w:color w:val="003D7C"/>
        </w:rPr>
        <w:t>Academic advisor contact information</w:t>
      </w:r>
    </w:p>
    <w:p w14:paraId="146BC0B7" w14:textId="29D3507F" w:rsidR="0030084B" w:rsidRPr="00A86A2E" w:rsidRDefault="0030084B" w:rsidP="00A86A2E">
      <w:pPr>
        <w:rPr>
          <w:rFonts w:ascii="Times" w:eastAsia="Calibri" w:hAnsi="Times" w:cs="Calibri"/>
        </w:rPr>
      </w:pPr>
      <w:r w:rsidRPr="00A86A2E">
        <w:rPr>
          <w:rFonts w:ascii="Times" w:eastAsia="Calibri" w:hAnsi="Times" w:cs="Calibri"/>
          <w:b/>
        </w:rPr>
        <w:t>Tina McNamara</w:t>
      </w:r>
      <w:r w:rsidR="00610920" w:rsidRPr="00A86A2E">
        <w:rPr>
          <w:rFonts w:ascii="Times" w:eastAsia="Calibri" w:hAnsi="Times" w:cs="Calibri"/>
        </w:rPr>
        <w:t xml:space="preserve">, </w:t>
      </w:r>
      <w:r w:rsidRPr="00A86A2E">
        <w:rPr>
          <w:rFonts w:ascii="Times" w:eastAsia="Calibri" w:hAnsi="Times" w:cs="Calibri"/>
        </w:rPr>
        <w:t>Assistant Dean for Undergraduate Advising and Student Services</w:t>
      </w:r>
    </w:p>
    <w:p w14:paraId="04CCF8EA" w14:textId="77777777" w:rsidR="0030084B" w:rsidRPr="00A86A2E" w:rsidRDefault="0030084B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Office: Schroeder Complex, 146B</w:t>
      </w:r>
    </w:p>
    <w:p w14:paraId="4675D79D" w14:textId="77777777" w:rsidR="0030084B" w:rsidRPr="00A86A2E" w:rsidRDefault="0030084B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E-mail: tina.mcnamara@marquette.edu</w:t>
      </w:r>
    </w:p>
    <w:p w14:paraId="71988099" w14:textId="7AAD016C" w:rsidR="0030084B" w:rsidRPr="00A86A2E" w:rsidRDefault="0030084B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Phone: (414) 288-6981</w:t>
      </w:r>
    </w:p>
    <w:p w14:paraId="5A1C8086" w14:textId="77777777" w:rsidR="006B7FFA" w:rsidRPr="00A86A2E" w:rsidRDefault="006B7FFA" w:rsidP="00A86A2E">
      <w:pPr>
        <w:rPr>
          <w:rFonts w:ascii="Times" w:hAnsi="Times" w:cs="Calibri"/>
        </w:rPr>
      </w:pPr>
    </w:p>
    <w:p w14:paraId="660D7BDA" w14:textId="67F8BD1E" w:rsidR="000D1D78" w:rsidRPr="00B213B6" w:rsidRDefault="00EC33A5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B213B6">
        <w:rPr>
          <w:rFonts w:ascii="Times" w:hAnsi="Times"/>
          <w:b/>
          <w:bCs/>
          <w:caps/>
          <w:color w:val="003D7C"/>
        </w:rPr>
        <w:t>what is academic advising?</w:t>
      </w:r>
    </w:p>
    <w:p w14:paraId="25F3DA35" w14:textId="625B5AFB" w:rsidR="00BF32E1" w:rsidRPr="00A86A2E" w:rsidRDefault="001D5E08" w:rsidP="00A86A2E">
      <w:pPr>
        <w:rPr>
          <w:rFonts w:ascii="Times" w:eastAsia="Calibri" w:hAnsi="Times" w:cs="Calibri"/>
        </w:rPr>
      </w:pPr>
      <w:r w:rsidRPr="00A86A2E">
        <w:rPr>
          <w:rFonts w:ascii="Times" w:eastAsia="Calibri" w:hAnsi="Times" w:cs="Calibri"/>
        </w:rPr>
        <w:t xml:space="preserve">Academic advising </w:t>
      </w:r>
      <w:r w:rsidR="008B2357" w:rsidRPr="00A86A2E">
        <w:rPr>
          <w:rFonts w:ascii="Times" w:eastAsia="Calibri" w:hAnsi="Times" w:cs="Calibri"/>
        </w:rPr>
        <w:t>comprises intentional</w:t>
      </w:r>
      <w:r w:rsidR="00901250" w:rsidRPr="00A86A2E">
        <w:rPr>
          <w:rFonts w:ascii="Times" w:eastAsia="Calibri" w:hAnsi="Times" w:cs="Calibri"/>
        </w:rPr>
        <w:t xml:space="preserve"> and collaborative</w:t>
      </w:r>
      <w:r w:rsidR="008B2357" w:rsidRPr="00A86A2E">
        <w:rPr>
          <w:rFonts w:ascii="Times" w:eastAsia="Calibri" w:hAnsi="Times" w:cs="Calibri"/>
        </w:rPr>
        <w:t xml:space="preserve"> interactions </w:t>
      </w:r>
      <w:r w:rsidRPr="00A86A2E">
        <w:rPr>
          <w:rFonts w:ascii="Times" w:eastAsia="Calibri" w:hAnsi="Times" w:cs="Calibri"/>
        </w:rPr>
        <w:t xml:space="preserve">between an advisor and </w:t>
      </w:r>
      <w:r w:rsidR="00870370" w:rsidRPr="00A86A2E">
        <w:rPr>
          <w:rFonts w:ascii="Times" w:eastAsia="Calibri" w:hAnsi="Times" w:cs="Calibri"/>
        </w:rPr>
        <w:t>student</w:t>
      </w:r>
      <w:r w:rsidR="00D4207B" w:rsidRPr="00A86A2E">
        <w:rPr>
          <w:rFonts w:ascii="Times" w:eastAsia="Calibri" w:hAnsi="Times" w:cs="Calibri"/>
        </w:rPr>
        <w:t>,</w:t>
      </w:r>
      <w:r w:rsidR="008B22C0" w:rsidRPr="00A86A2E">
        <w:rPr>
          <w:rFonts w:ascii="Times" w:eastAsia="Calibri" w:hAnsi="Times" w:cs="Calibri"/>
        </w:rPr>
        <w:t xml:space="preserve"> aimed at improving the academic performance of students</w:t>
      </w:r>
      <w:r w:rsidR="00870370" w:rsidRPr="00A86A2E">
        <w:rPr>
          <w:rFonts w:ascii="Times" w:eastAsia="Calibri" w:hAnsi="Times" w:cs="Calibri"/>
        </w:rPr>
        <w:t>.  The</w:t>
      </w:r>
      <w:r w:rsidR="00C32789" w:rsidRPr="00A86A2E">
        <w:rPr>
          <w:rFonts w:ascii="Times" w:eastAsia="Calibri" w:hAnsi="Times" w:cs="Calibri"/>
        </w:rPr>
        <w:t>s</w:t>
      </w:r>
      <w:r w:rsidR="00870370" w:rsidRPr="00A86A2E">
        <w:rPr>
          <w:rFonts w:ascii="Times" w:eastAsia="Calibri" w:hAnsi="Times" w:cs="Calibri"/>
        </w:rPr>
        <w:t>e interactions involve</w:t>
      </w:r>
      <w:r w:rsidRPr="00A86A2E">
        <w:rPr>
          <w:rFonts w:ascii="Times" w:eastAsia="Calibri" w:hAnsi="Times" w:cs="Calibri"/>
        </w:rPr>
        <w:t xml:space="preserve"> exchange</w:t>
      </w:r>
      <w:r w:rsidR="008B22C0" w:rsidRPr="00A86A2E">
        <w:rPr>
          <w:rFonts w:ascii="Times" w:eastAsia="Calibri" w:hAnsi="Times" w:cs="Calibri"/>
        </w:rPr>
        <w:t>s</w:t>
      </w:r>
      <w:r w:rsidR="00A50026" w:rsidRPr="00A86A2E">
        <w:rPr>
          <w:rFonts w:ascii="Times" w:eastAsia="Calibri" w:hAnsi="Times" w:cs="Calibri"/>
        </w:rPr>
        <w:t xml:space="preserve"> of information and resources which allow </w:t>
      </w:r>
      <w:r w:rsidRPr="00A86A2E">
        <w:rPr>
          <w:rFonts w:ascii="Times" w:eastAsia="Calibri" w:hAnsi="Times" w:cs="Calibri"/>
        </w:rPr>
        <w:t xml:space="preserve">the student to grow by empowering the student to make decisions regarding their educational and professional goals.  </w:t>
      </w:r>
    </w:p>
    <w:p w14:paraId="0E4C5272" w14:textId="77777777" w:rsidR="00BF32E1" w:rsidRPr="00A86A2E" w:rsidRDefault="00BF32E1" w:rsidP="00A86A2E">
      <w:pPr>
        <w:rPr>
          <w:rFonts w:ascii="Times" w:eastAsia="Calibri" w:hAnsi="Times" w:cs="Calibri"/>
        </w:rPr>
      </w:pPr>
    </w:p>
    <w:p w14:paraId="503854D8" w14:textId="66C24E9C" w:rsidR="00EC33A5" w:rsidRPr="00B213B6" w:rsidRDefault="00EC33A5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B213B6">
        <w:rPr>
          <w:rFonts w:ascii="Times" w:hAnsi="Times"/>
          <w:b/>
          <w:bCs/>
          <w:caps/>
          <w:color w:val="003D7C"/>
        </w:rPr>
        <w:t>who is my advisor?</w:t>
      </w:r>
    </w:p>
    <w:p w14:paraId="17F4F059" w14:textId="73076CB6" w:rsidR="00357676" w:rsidRPr="00A86A2E" w:rsidRDefault="00A46423" w:rsidP="00A86A2E">
      <w:pPr>
        <w:rPr>
          <w:rFonts w:ascii="Times" w:eastAsia="Calibri" w:hAnsi="Times" w:cs="Calibri"/>
        </w:rPr>
      </w:pPr>
      <w:r w:rsidRPr="00A86A2E">
        <w:rPr>
          <w:rFonts w:ascii="Times" w:eastAsia="Calibri" w:hAnsi="Times" w:cs="Calibri"/>
        </w:rPr>
        <w:t xml:space="preserve">First-year students in the College of Education are advised by Tina McNamara, Assistant Dean for Undergraduate Advising and Student Services.  </w:t>
      </w:r>
      <w:r w:rsidR="006B6689" w:rsidRPr="00A86A2E">
        <w:rPr>
          <w:rFonts w:ascii="Times" w:eastAsia="Calibri" w:hAnsi="Times" w:cs="Calibri"/>
        </w:rPr>
        <w:t xml:space="preserve">Second-year students </w:t>
      </w:r>
      <w:r w:rsidRPr="00A86A2E">
        <w:rPr>
          <w:rFonts w:ascii="Times" w:eastAsia="Calibri" w:hAnsi="Times" w:cs="Calibri"/>
        </w:rPr>
        <w:t xml:space="preserve">are typically assigned a </w:t>
      </w:r>
      <w:r w:rsidR="006712DD" w:rsidRPr="00A86A2E">
        <w:rPr>
          <w:rFonts w:ascii="Times" w:eastAsia="Calibri" w:hAnsi="Times" w:cs="Calibri"/>
        </w:rPr>
        <w:t xml:space="preserve">College of Education </w:t>
      </w:r>
      <w:r w:rsidRPr="00A86A2E">
        <w:rPr>
          <w:rFonts w:ascii="Times" w:eastAsia="Calibri" w:hAnsi="Times" w:cs="Calibri"/>
        </w:rPr>
        <w:t xml:space="preserve">faculty advisor. </w:t>
      </w:r>
      <w:r w:rsidR="00B14E4E" w:rsidRPr="00A86A2E">
        <w:rPr>
          <w:rFonts w:ascii="Times" w:eastAsia="Calibri" w:hAnsi="Times" w:cs="Calibri"/>
        </w:rPr>
        <w:t xml:space="preserve"> </w:t>
      </w:r>
      <w:r w:rsidRPr="00A86A2E">
        <w:rPr>
          <w:rFonts w:ascii="Times" w:eastAsia="Calibri" w:hAnsi="Times" w:cs="Calibri"/>
        </w:rPr>
        <w:t xml:space="preserve">Additionally, all students are assigned an advisor in their content major department.  Students should </w:t>
      </w:r>
      <w:r w:rsidR="00B14E4E" w:rsidRPr="00A86A2E">
        <w:rPr>
          <w:rFonts w:ascii="Times" w:eastAsia="Calibri" w:hAnsi="Times" w:cs="Calibri"/>
        </w:rPr>
        <w:t>meet</w:t>
      </w:r>
      <w:r w:rsidRPr="00A86A2E">
        <w:rPr>
          <w:rFonts w:ascii="Times" w:eastAsia="Calibri" w:hAnsi="Times" w:cs="Calibri"/>
        </w:rPr>
        <w:t xml:space="preserve"> with both of their advisors </w:t>
      </w:r>
      <w:r w:rsidR="00B14E4E" w:rsidRPr="00A86A2E">
        <w:rPr>
          <w:rFonts w:ascii="Times" w:eastAsia="Calibri" w:hAnsi="Times" w:cs="Calibri"/>
        </w:rPr>
        <w:t>during registration</w:t>
      </w:r>
      <w:r w:rsidR="00FD13CA" w:rsidRPr="00A86A2E">
        <w:rPr>
          <w:rFonts w:ascii="Times" w:eastAsia="Calibri" w:hAnsi="Times" w:cs="Calibri"/>
        </w:rPr>
        <w:t xml:space="preserve"> every semester. </w:t>
      </w:r>
      <w:r w:rsidRPr="00A86A2E">
        <w:rPr>
          <w:rFonts w:ascii="Times" w:eastAsia="Calibri" w:hAnsi="Times" w:cs="Calibri"/>
        </w:rPr>
        <w:t xml:space="preserve"> </w:t>
      </w:r>
    </w:p>
    <w:p w14:paraId="04F351D3" w14:textId="77777777" w:rsidR="00357676" w:rsidRPr="00A86A2E" w:rsidRDefault="00357676" w:rsidP="00A86A2E">
      <w:pPr>
        <w:rPr>
          <w:rFonts w:ascii="Times" w:eastAsia="Calibri" w:hAnsi="Times" w:cs="Calibri"/>
        </w:rPr>
      </w:pPr>
    </w:p>
    <w:p w14:paraId="6E71322A" w14:textId="159EC101" w:rsidR="006B7FFA" w:rsidRDefault="00E55729" w:rsidP="00A86A2E">
      <w:pPr>
        <w:rPr>
          <w:rFonts w:ascii="Times" w:eastAsia="Calibri" w:hAnsi="Times" w:cs="Calibri"/>
        </w:rPr>
      </w:pPr>
      <w:r w:rsidRPr="00A86A2E">
        <w:rPr>
          <w:rFonts w:ascii="Times" w:eastAsia="Calibri" w:hAnsi="Times" w:cs="Calibri"/>
        </w:rPr>
        <w:t xml:space="preserve">Your academic advisor(s) are listed in Student Center on </w:t>
      </w:r>
      <w:proofErr w:type="spellStart"/>
      <w:r w:rsidRPr="00A86A2E">
        <w:rPr>
          <w:rFonts w:ascii="Times" w:eastAsia="Calibri" w:hAnsi="Times" w:cs="Calibri"/>
        </w:rPr>
        <w:t>CheckMarq</w:t>
      </w:r>
      <w:proofErr w:type="spellEnd"/>
      <w:r w:rsidRPr="00A86A2E">
        <w:rPr>
          <w:rFonts w:ascii="Times" w:eastAsia="Calibri" w:hAnsi="Times" w:cs="Calibri"/>
        </w:rPr>
        <w:t xml:space="preserve">. </w:t>
      </w:r>
    </w:p>
    <w:p w14:paraId="065EFFAF" w14:textId="77777777" w:rsidR="0003485E" w:rsidRPr="00A86A2E" w:rsidRDefault="0003485E" w:rsidP="00A86A2E">
      <w:pPr>
        <w:rPr>
          <w:rFonts w:ascii="Times" w:eastAsia="Calibri" w:hAnsi="Times" w:cs="Calibri"/>
        </w:rPr>
      </w:pPr>
      <w:bookmarkStart w:id="0" w:name="_GoBack"/>
      <w:bookmarkEnd w:id="0"/>
    </w:p>
    <w:p w14:paraId="006931C8" w14:textId="77777777" w:rsidR="008B2357" w:rsidRPr="00A86A2E" w:rsidRDefault="008B2357" w:rsidP="00A86A2E">
      <w:pPr>
        <w:rPr>
          <w:rFonts w:ascii="Times" w:eastAsia="Calibri" w:hAnsi="Times" w:cs="Calibri"/>
        </w:rPr>
      </w:pPr>
    </w:p>
    <w:p w14:paraId="618DE07D" w14:textId="594ACFAF" w:rsidR="006A0DE0" w:rsidRPr="00B213B6" w:rsidRDefault="00C07E13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B213B6">
        <w:rPr>
          <w:rFonts w:ascii="Times" w:hAnsi="Times"/>
          <w:b/>
          <w:bCs/>
          <w:caps/>
          <w:color w:val="003D7C"/>
        </w:rPr>
        <w:lastRenderedPageBreak/>
        <w:t>goals of academic advising</w:t>
      </w:r>
    </w:p>
    <w:p w14:paraId="314F9750" w14:textId="77777777" w:rsidR="00D82129" w:rsidRPr="00A86A2E" w:rsidRDefault="006A0DE0" w:rsidP="00A86A2E">
      <w:pPr>
        <w:rPr>
          <w:rFonts w:ascii="Times" w:eastAsia="Calibri" w:hAnsi="Times" w:cs="Calibri"/>
          <w:b/>
        </w:rPr>
      </w:pPr>
      <w:r w:rsidRPr="00A86A2E">
        <w:rPr>
          <w:rFonts w:ascii="Times" w:eastAsia="Calibri" w:hAnsi="Times" w:cs="Calibri"/>
          <w:b/>
        </w:rPr>
        <w:t>Students will…</w:t>
      </w:r>
    </w:p>
    <w:p w14:paraId="41CA2C71" w14:textId="77777777" w:rsidR="00D82129" w:rsidRPr="00A86A2E" w:rsidRDefault="00D82129" w:rsidP="00A86A2E">
      <w:pPr>
        <w:rPr>
          <w:rFonts w:ascii="Times" w:eastAsia="Calibri" w:hAnsi="Times" w:cs="Calibri"/>
          <w:b/>
        </w:rPr>
      </w:pPr>
    </w:p>
    <w:p w14:paraId="73954D0C" w14:textId="556C962D" w:rsidR="00D82129" w:rsidRPr="00A86A2E" w:rsidRDefault="00D82129" w:rsidP="00A86A2E">
      <w:pPr>
        <w:rPr>
          <w:rFonts w:ascii="Times" w:eastAsia="Calibri" w:hAnsi="Times" w:cs="Calibri"/>
          <w:b/>
        </w:rPr>
        <w:sectPr w:rsidR="00D82129" w:rsidRPr="00A86A2E" w:rsidSect="00751BA9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017D57" w14:textId="3A322B2D" w:rsidR="00D13BC1" w:rsidRPr="00A86A2E" w:rsidRDefault="006A0DE0" w:rsidP="00A86A2E">
      <w:pPr>
        <w:pStyle w:val="ListParagraph"/>
        <w:numPr>
          <w:ilvl w:val="0"/>
          <w:numId w:val="37"/>
        </w:numPr>
        <w:rPr>
          <w:rFonts w:ascii="Times" w:eastAsia="Calibri" w:hAnsi="Times" w:cs="Calibri"/>
        </w:rPr>
      </w:pPr>
      <w:r w:rsidRPr="00A86A2E">
        <w:rPr>
          <w:rFonts w:ascii="Times" w:eastAsia="Calibri" w:hAnsi="Times" w:cs="Calibri"/>
        </w:rPr>
        <w:t>Develop plans for their</w:t>
      </w:r>
      <w:r w:rsidR="009C4742" w:rsidRPr="00A86A2E">
        <w:rPr>
          <w:rFonts w:ascii="Times" w:eastAsia="Calibri" w:hAnsi="Times" w:cs="Calibri"/>
        </w:rPr>
        <w:t xml:space="preserve"> college career</w:t>
      </w:r>
      <w:r w:rsidR="00D13BC1" w:rsidRPr="00A86A2E">
        <w:rPr>
          <w:rFonts w:ascii="Times" w:eastAsia="Calibri" w:hAnsi="Times" w:cs="Calibri"/>
        </w:rPr>
        <w:t xml:space="preserve"> </w:t>
      </w:r>
    </w:p>
    <w:p w14:paraId="31AF3C82" w14:textId="77777777" w:rsidR="00D13BC1" w:rsidRPr="00A86A2E" w:rsidRDefault="00D13BC1" w:rsidP="00A86A2E">
      <w:pPr>
        <w:pStyle w:val="ListParagraph"/>
        <w:rPr>
          <w:rFonts w:ascii="Times" w:eastAsia="Calibri" w:hAnsi="Times" w:cs="Calibri"/>
        </w:rPr>
      </w:pPr>
    </w:p>
    <w:p w14:paraId="5B810BB5" w14:textId="12BAF881" w:rsidR="006A0DE0" w:rsidRPr="00A86A2E" w:rsidRDefault="00D13BC1" w:rsidP="00A86A2E">
      <w:pPr>
        <w:pStyle w:val="ListParagraph"/>
        <w:numPr>
          <w:ilvl w:val="0"/>
          <w:numId w:val="37"/>
        </w:numPr>
        <w:rPr>
          <w:rFonts w:ascii="Times" w:eastAsia="Calibri" w:hAnsi="Times" w:cs="Calibri"/>
        </w:rPr>
      </w:pPr>
      <w:r w:rsidRPr="00A86A2E">
        <w:rPr>
          <w:rFonts w:ascii="Times" w:eastAsia="Calibri" w:hAnsi="Times" w:cs="Calibri"/>
        </w:rPr>
        <w:t>I</w:t>
      </w:r>
      <w:r w:rsidR="009C4742" w:rsidRPr="00A86A2E">
        <w:rPr>
          <w:rFonts w:ascii="Times" w:eastAsia="Calibri" w:hAnsi="Times" w:cs="Calibri"/>
        </w:rPr>
        <w:t xml:space="preserve">dentify </w:t>
      </w:r>
      <w:r w:rsidR="006A0DE0" w:rsidRPr="00A86A2E">
        <w:rPr>
          <w:rFonts w:ascii="Times" w:eastAsia="Calibri" w:hAnsi="Times" w:cs="Calibri"/>
        </w:rPr>
        <w:t xml:space="preserve">post-graduation </w:t>
      </w:r>
      <w:r w:rsidR="009C4742" w:rsidRPr="00A86A2E">
        <w:rPr>
          <w:rFonts w:ascii="Times" w:eastAsia="Calibri" w:hAnsi="Times" w:cs="Calibri"/>
        </w:rPr>
        <w:t>aspirations</w:t>
      </w:r>
    </w:p>
    <w:p w14:paraId="7FFF742C" w14:textId="77777777" w:rsidR="00D13BC1" w:rsidRPr="00A86A2E" w:rsidRDefault="00D13BC1" w:rsidP="00A86A2E">
      <w:pPr>
        <w:pStyle w:val="ListParagraph"/>
        <w:rPr>
          <w:rFonts w:ascii="Times" w:eastAsia="Calibri" w:hAnsi="Times" w:cs="Calibri"/>
        </w:rPr>
      </w:pPr>
    </w:p>
    <w:p w14:paraId="667CAFCC" w14:textId="208C6032" w:rsidR="00D13BC1" w:rsidRPr="00A86A2E" w:rsidRDefault="009C4742" w:rsidP="00A86A2E">
      <w:pPr>
        <w:pStyle w:val="ListParagraph"/>
        <w:numPr>
          <w:ilvl w:val="0"/>
          <w:numId w:val="37"/>
        </w:numPr>
        <w:rPr>
          <w:rFonts w:ascii="Times" w:eastAsia="Calibri" w:hAnsi="Times" w:cs="Calibri"/>
        </w:rPr>
      </w:pPr>
      <w:r w:rsidRPr="00A86A2E">
        <w:rPr>
          <w:rFonts w:ascii="Times" w:eastAsia="Calibri" w:hAnsi="Times" w:cs="Calibri"/>
        </w:rPr>
        <w:t>B</w:t>
      </w:r>
      <w:r w:rsidR="006A0DE0" w:rsidRPr="00A86A2E">
        <w:rPr>
          <w:rFonts w:ascii="Times" w:eastAsia="Calibri" w:hAnsi="Times" w:cs="Calibri"/>
        </w:rPr>
        <w:t xml:space="preserve">ecome aware of university resources and understand how and when to use them </w:t>
      </w:r>
    </w:p>
    <w:p w14:paraId="1BEF057C" w14:textId="13FA048A" w:rsidR="009C4742" w:rsidRPr="00A86A2E" w:rsidRDefault="009C4742" w:rsidP="00A86A2E">
      <w:pPr>
        <w:pStyle w:val="ListParagraph"/>
        <w:numPr>
          <w:ilvl w:val="0"/>
          <w:numId w:val="37"/>
        </w:numPr>
        <w:rPr>
          <w:rFonts w:ascii="Times" w:eastAsia="Calibri" w:hAnsi="Times" w:cs="Calibri"/>
        </w:rPr>
      </w:pPr>
      <w:r w:rsidRPr="00A86A2E">
        <w:rPr>
          <w:rFonts w:ascii="Times" w:eastAsia="Calibri" w:hAnsi="Times" w:cs="Calibri"/>
        </w:rPr>
        <w:t>Understand academic policies and requirements</w:t>
      </w:r>
    </w:p>
    <w:p w14:paraId="477AFC73" w14:textId="16AFC0E1" w:rsidR="00D13BC1" w:rsidRPr="00A86A2E" w:rsidRDefault="00D13BC1" w:rsidP="00A86A2E">
      <w:pPr>
        <w:rPr>
          <w:rFonts w:ascii="Times" w:eastAsia="Calibri" w:hAnsi="Times" w:cs="Calibri"/>
        </w:rPr>
      </w:pPr>
    </w:p>
    <w:p w14:paraId="481403A7" w14:textId="6F873CD2" w:rsidR="009C4742" w:rsidRPr="00A86A2E" w:rsidRDefault="009C4742" w:rsidP="00A86A2E">
      <w:pPr>
        <w:pStyle w:val="ListParagraph"/>
        <w:numPr>
          <w:ilvl w:val="0"/>
          <w:numId w:val="37"/>
        </w:numPr>
        <w:rPr>
          <w:rFonts w:ascii="Times" w:eastAsia="Calibri" w:hAnsi="Times" w:cs="Calibri"/>
        </w:rPr>
      </w:pPr>
      <w:r w:rsidRPr="00A86A2E">
        <w:rPr>
          <w:rFonts w:ascii="Times" w:eastAsia="Calibri" w:hAnsi="Times" w:cs="Calibri"/>
        </w:rPr>
        <w:t>Take responsibility for decisions and actions</w:t>
      </w:r>
    </w:p>
    <w:p w14:paraId="32353043" w14:textId="33C8BCC1" w:rsidR="00D13BC1" w:rsidRPr="00A86A2E" w:rsidRDefault="00D13BC1" w:rsidP="00A86A2E">
      <w:pPr>
        <w:rPr>
          <w:rFonts w:ascii="Times" w:eastAsia="Calibri" w:hAnsi="Times" w:cs="Calibri"/>
        </w:rPr>
      </w:pPr>
    </w:p>
    <w:p w14:paraId="2DCB5DE2" w14:textId="1915E25A" w:rsidR="00D13BC1" w:rsidRPr="00A86A2E" w:rsidRDefault="009C4742" w:rsidP="00A86A2E">
      <w:pPr>
        <w:pStyle w:val="ListParagraph"/>
        <w:numPr>
          <w:ilvl w:val="0"/>
          <w:numId w:val="37"/>
        </w:numPr>
        <w:rPr>
          <w:rFonts w:ascii="Times" w:eastAsia="Calibri" w:hAnsi="Times" w:cs="Calibri"/>
        </w:rPr>
        <w:sectPr w:rsidR="00D13BC1" w:rsidRPr="00A86A2E" w:rsidSect="00D13BC1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A86A2E">
        <w:rPr>
          <w:rFonts w:ascii="Times" w:eastAsia="Calibri" w:hAnsi="Times" w:cs="Calibri"/>
        </w:rPr>
        <w:t>Discern values, interests, goals, and abilities</w:t>
      </w:r>
    </w:p>
    <w:p w14:paraId="1D624217" w14:textId="5D8E36C2" w:rsidR="00D82129" w:rsidRPr="00A86A2E" w:rsidRDefault="00D82129" w:rsidP="00A86A2E">
      <w:pPr>
        <w:rPr>
          <w:rFonts w:ascii="Times" w:eastAsia="Calibri" w:hAnsi="Times" w:cs="Calibri"/>
        </w:rPr>
      </w:pPr>
    </w:p>
    <w:p w14:paraId="2B1B672C" w14:textId="214BA408" w:rsidR="00C07E13" w:rsidRPr="00B213B6" w:rsidRDefault="00C07E13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B213B6">
        <w:rPr>
          <w:rFonts w:ascii="Times" w:hAnsi="Times"/>
          <w:b/>
          <w:bCs/>
          <w:caps/>
          <w:color w:val="003D7C"/>
        </w:rPr>
        <w:t>advisor and student responsibilities</w:t>
      </w:r>
    </w:p>
    <w:p w14:paraId="2F0BA7B2" w14:textId="77777777" w:rsidR="00757D91" w:rsidRPr="00A86A2E" w:rsidRDefault="00757D91" w:rsidP="00A86A2E">
      <w:pPr>
        <w:rPr>
          <w:rFonts w:ascii="Times" w:hAnsi="Times" w:cs="Calibri"/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61095D" w:rsidRPr="00A86A2E" w14:paraId="0652497B" w14:textId="77777777" w:rsidTr="00081380">
        <w:trPr>
          <w:trHeight w:val="359"/>
        </w:trPr>
        <w:tc>
          <w:tcPr>
            <w:tcW w:w="2500" w:type="pct"/>
            <w:vAlign w:val="center"/>
          </w:tcPr>
          <w:p w14:paraId="39D35EFA" w14:textId="50D4810D" w:rsidR="0061095D" w:rsidRPr="00A86A2E" w:rsidRDefault="0061095D" w:rsidP="00894D48">
            <w:pPr>
              <w:spacing w:after="60"/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Advisor Responsibilities</w:t>
            </w:r>
          </w:p>
        </w:tc>
        <w:tc>
          <w:tcPr>
            <w:tcW w:w="2500" w:type="pct"/>
            <w:vAlign w:val="center"/>
          </w:tcPr>
          <w:p w14:paraId="7CEF6067" w14:textId="3A0EF46D" w:rsidR="0061095D" w:rsidRPr="00A86A2E" w:rsidRDefault="0061095D" w:rsidP="00894D48">
            <w:pPr>
              <w:spacing w:after="60"/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Student Responsibilities</w:t>
            </w:r>
          </w:p>
        </w:tc>
      </w:tr>
      <w:tr w:rsidR="00757D91" w:rsidRPr="00A86A2E" w14:paraId="37DEBAF8" w14:textId="77777777" w:rsidTr="00503379">
        <w:trPr>
          <w:trHeight w:val="4760"/>
        </w:trPr>
        <w:tc>
          <w:tcPr>
            <w:tcW w:w="2500" w:type="pct"/>
          </w:tcPr>
          <w:p w14:paraId="1E6BA9FA" w14:textId="0D184BAF" w:rsidR="00D71F75" w:rsidRPr="00A86A2E" w:rsidRDefault="0042750F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>Be available to students by appointment and during regular office hours</w:t>
            </w:r>
          </w:p>
          <w:p w14:paraId="23648ED9" w14:textId="43DDF92D" w:rsidR="00D71F75" w:rsidRPr="00A86A2E" w:rsidRDefault="00D71F75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>R</w:t>
            </w:r>
            <w:r w:rsidR="00355BB9" w:rsidRPr="00A86A2E">
              <w:rPr>
                <w:rFonts w:ascii="Times" w:eastAsia="Calibri" w:hAnsi="Times" w:cs="Calibri"/>
              </w:rPr>
              <w:t>espond to</w:t>
            </w:r>
            <w:r w:rsidRPr="00A86A2E">
              <w:rPr>
                <w:rFonts w:ascii="Times" w:eastAsia="Calibri" w:hAnsi="Times" w:cs="Calibri"/>
              </w:rPr>
              <w:t xml:space="preserve"> e-mails and phone calls</w:t>
            </w:r>
            <w:r w:rsidR="00355BB9" w:rsidRPr="00A86A2E">
              <w:rPr>
                <w:rFonts w:ascii="Times" w:eastAsia="Calibri" w:hAnsi="Times" w:cs="Calibri"/>
              </w:rPr>
              <w:t xml:space="preserve"> from students</w:t>
            </w:r>
          </w:p>
          <w:p w14:paraId="0072E550" w14:textId="2D2C7AB1" w:rsidR="00232B73" w:rsidRPr="00A86A2E" w:rsidRDefault="00C949F4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>Understand policies and procedures of the university and college</w:t>
            </w:r>
            <w:r w:rsidR="009628BE" w:rsidRPr="00A86A2E">
              <w:rPr>
                <w:rFonts w:ascii="Times" w:eastAsia="Calibri" w:hAnsi="Times" w:cs="Calibri"/>
              </w:rPr>
              <w:t xml:space="preserve"> </w:t>
            </w:r>
          </w:p>
          <w:p w14:paraId="386690C0" w14:textId="5B486D40" w:rsidR="00F71966" w:rsidRPr="00A86A2E" w:rsidRDefault="00232B73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>S</w:t>
            </w:r>
            <w:r w:rsidR="009628BE" w:rsidRPr="00A86A2E">
              <w:rPr>
                <w:rFonts w:ascii="Times" w:eastAsia="Calibri" w:hAnsi="Times" w:cs="Calibri"/>
              </w:rPr>
              <w:t xml:space="preserve">hare </w:t>
            </w:r>
            <w:r w:rsidRPr="00A86A2E">
              <w:rPr>
                <w:rFonts w:ascii="Times" w:eastAsia="Calibri" w:hAnsi="Times" w:cs="Calibri"/>
              </w:rPr>
              <w:t>policies and procedures</w:t>
            </w:r>
            <w:r w:rsidR="009628BE" w:rsidRPr="00A86A2E">
              <w:rPr>
                <w:rFonts w:ascii="Times" w:eastAsia="Calibri" w:hAnsi="Times" w:cs="Calibri"/>
              </w:rPr>
              <w:t xml:space="preserve"> with students</w:t>
            </w:r>
          </w:p>
          <w:p w14:paraId="54639491" w14:textId="7AB7490B" w:rsidR="00232B73" w:rsidRPr="00A86A2E" w:rsidRDefault="00232B73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 xml:space="preserve">Monitor </w:t>
            </w:r>
            <w:r w:rsidR="00847D49" w:rsidRPr="00A86A2E">
              <w:rPr>
                <w:rFonts w:ascii="Times" w:eastAsia="Calibri" w:hAnsi="Times" w:cs="Calibri"/>
              </w:rPr>
              <w:t xml:space="preserve">the </w:t>
            </w:r>
            <w:r w:rsidRPr="00A86A2E">
              <w:rPr>
                <w:rFonts w:ascii="Times" w:eastAsia="Calibri" w:hAnsi="Times" w:cs="Calibri"/>
              </w:rPr>
              <w:t xml:space="preserve">progression </w:t>
            </w:r>
            <w:r w:rsidR="00847D49" w:rsidRPr="00A86A2E">
              <w:rPr>
                <w:rFonts w:ascii="Times" w:eastAsia="Calibri" w:hAnsi="Times" w:cs="Calibri"/>
              </w:rPr>
              <w:t xml:space="preserve">of students </w:t>
            </w:r>
            <w:r w:rsidRPr="00A86A2E">
              <w:rPr>
                <w:rFonts w:ascii="Times" w:eastAsia="Calibri" w:hAnsi="Times" w:cs="Calibri"/>
              </w:rPr>
              <w:t>toward graduation and completion of requirements</w:t>
            </w:r>
          </w:p>
          <w:p w14:paraId="574A12B9" w14:textId="7EE96B28" w:rsidR="00C949F4" w:rsidRPr="00A86A2E" w:rsidRDefault="00C949F4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  <w:u w:val="single"/>
              </w:rPr>
            </w:pPr>
            <w:r w:rsidRPr="00A86A2E">
              <w:rPr>
                <w:rFonts w:ascii="Times" w:eastAsia="Calibri" w:hAnsi="Times" w:cs="Calibri"/>
              </w:rPr>
              <w:t xml:space="preserve">Assist students in </w:t>
            </w:r>
            <w:r w:rsidR="00F17C5E" w:rsidRPr="00A86A2E">
              <w:rPr>
                <w:rFonts w:ascii="Times" w:eastAsia="Calibri" w:hAnsi="Times" w:cs="Calibri"/>
              </w:rPr>
              <w:t xml:space="preserve">developing educational plans </w:t>
            </w:r>
          </w:p>
          <w:p w14:paraId="364693D2" w14:textId="77777777" w:rsidR="00232B73" w:rsidRPr="00A86A2E" w:rsidRDefault="00232B73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 xml:space="preserve">Maintain accurate student records </w:t>
            </w:r>
          </w:p>
          <w:p w14:paraId="5BC0E5F9" w14:textId="6C141BFE" w:rsidR="00F17C5E" w:rsidRPr="00A86A2E" w:rsidRDefault="009628BE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  <w:u w:val="single"/>
              </w:rPr>
            </w:pPr>
            <w:r w:rsidRPr="00A86A2E">
              <w:rPr>
                <w:rFonts w:ascii="Times" w:eastAsia="Calibri" w:hAnsi="Times" w:cs="Calibri"/>
              </w:rPr>
              <w:t>Help students recognize their s</w:t>
            </w:r>
            <w:r w:rsidR="00F17C5E" w:rsidRPr="00A86A2E">
              <w:rPr>
                <w:rFonts w:ascii="Times" w:eastAsia="Calibri" w:hAnsi="Times" w:cs="Calibri"/>
              </w:rPr>
              <w:t xml:space="preserve">trengths and areas of improvement </w:t>
            </w:r>
          </w:p>
          <w:p w14:paraId="2BBCDF5E" w14:textId="77777777" w:rsidR="00D71F75" w:rsidRPr="00A86A2E" w:rsidRDefault="00D71F75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 xml:space="preserve">Maintain confidentiality </w:t>
            </w:r>
          </w:p>
          <w:p w14:paraId="1DD9A31E" w14:textId="4FBF2C8B" w:rsidR="00757D91" w:rsidRPr="00A86A2E" w:rsidRDefault="00F17C5E" w:rsidP="00894D48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 xml:space="preserve">Prepare for meetings with students </w:t>
            </w:r>
          </w:p>
        </w:tc>
        <w:tc>
          <w:tcPr>
            <w:tcW w:w="2500" w:type="pct"/>
          </w:tcPr>
          <w:p w14:paraId="57E97F07" w14:textId="6B18B520" w:rsidR="00D71F75" w:rsidRPr="00A86A2E" w:rsidRDefault="00D71F75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 xml:space="preserve">Contact and meet with advisors every semester, especially </w:t>
            </w:r>
            <w:r w:rsidR="00691C2A">
              <w:rPr>
                <w:rFonts w:ascii="Times" w:eastAsia="Calibri" w:hAnsi="Times" w:cs="Calibri"/>
              </w:rPr>
              <w:t>before</w:t>
            </w:r>
            <w:r w:rsidRPr="00A86A2E">
              <w:rPr>
                <w:rFonts w:ascii="Times" w:eastAsia="Calibri" w:hAnsi="Times" w:cs="Calibri"/>
              </w:rPr>
              <w:t xml:space="preserve"> class registration</w:t>
            </w:r>
          </w:p>
          <w:p w14:paraId="16716290" w14:textId="03545003" w:rsidR="009930D2" w:rsidRPr="00A86A2E" w:rsidRDefault="00355BB9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 xml:space="preserve">Check </w:t>
            </w:r>
            <w:r w:rsidR="00CC1C05" w:rsidRPr="00A86A2E">
              <w:rPr>
                <w:rFonts w:ascii="Times" w:eastAsia="Calibri" w:hAnsi="Times" w:cs="Calibri"/>
              </w:rPr>
              <w:t>Marquette e</w:t>
            </w:r>
            <w:r w:rsidR="00232B73" w:rsidRPr="00A86A2E">
              <w:rPr>
                <w:rFonts w:ascii="Times" w:eastAsia="Calibri" w:hAnsi="Times" w:cs="Calibri"/>
              </w:rPr>
              <w:t>-</w:t>
            </w:r>
            <w:r w:rsidR="00CC1C05" w:rsidRPr="00A86A2E">
              <w:rPr>
                <w:rFonts w:ascii="Times" w:eastAsia="Calibri" w:hAnsi="Times" w:cs="Calibri"/>
              </w:rPr>
              <w:t xml:space="preserve">mail </w:t>
            </w:r>
            <w:r w:rsidRPr="00A86A2E">
              <w:rPr>
                <w:rFonts w:ascii="Times" w:eastAsia="Calibri" w:hAnsi="Times" w:cs="Calibri"/>
              </w:rPr>
              <w:t>daily for correspondence from the university</w:t>
            </w:r>
          </w:p>
          <w:p w14:paraId="439FA361" w14:textId="329284BE" w:rsidR="005E4FE6" w:rsidRPr="00A86A2E" w:rsidRDefault="003A5155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>Become familiar</w:t>
            </w:r>
            <w:r w:rsidR="00F71966" w:rsidRPr="00A86A2E">
              <w:rPr>
                <w:rFonts w:ascii="Times" w:eastAsia="Calibri" w:hAnsi="Times" w:cs="Calibri"/>
              </w:rPr>
              <w:t xml:space="preserve"> with </w:t>
            </w:r>
            <w:r w:rsidR="005E4FE6" w:rsidRPr="00A86A2E">
              <w:rPr>
                <w:rFonts w:ascii="Times" w:eastAsia="Calibri" w:hAnsi="Times" w:cs="Calibri"/>
              </w:rPr>
              <w:t>the</w:t>
            </w:r>
            <w:r w:rsidR="00F71966" w:rsidRPr="00A86A2E">
              <w:rPr>
                <w:rFonts w:ascii="Times" w:eastAsia="Calibri" w:hAnsi="Times" w:cs="Calibri"/>
              </w:rPr>
              <w:t xml:space="preserve"> policies and </w:t>
            </w:r>
            <w:r w:rsidR="005E4FE6" w:rsidRPr="00A86A2E">
              <w:rPr>
                <w:rFonts w:ascii="Times" w:eastAsia="Calibri" w:hAnsi="Times" w:cs="Calibri"/>
              </w:rPr>
              <w:t>procedures of the university and college</w:t>
            </w:r>
          </w:p>
          <w:p w14:paraId="3F2632DE" w14:textId="72C5A5FF" w:rsidR="00F71966" w:rsidRPr="00A86A2E" w:rsidRDefault="005E4FE6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 xml:space="preserve">Understand the </w:t>
            </w:r>
            <w:r w:rsidR="00F71966" w:rsidRPr="00A86A2E">
              <w:rPr>
                <w:rFonts w:ascii="Times" w:eastAsia="Calibri" w:hAnsi="Times" w:cs="Calibri"/>
              </w:rPr>
              <w:t>requirements</w:t>
            </w:r>
            <w:r w:rsidRPr="00A86A2E">
              <w:rPr>
                <w:rFonts w:ascii="Times" w:eastAsia="Calibri" w:hAnsi="Times" w:cs="Calibri"/>
              </w:rPr>
              <w:t xml:space="preserve"> </w:t>
            </w:r>
            <w:r w:rsidR="003A5155">
              <w:rPr>
                <w:rFonts w:ascii="Times" w:eastAsia="Calibri" w:hAnsi="Times" w:cs="Calibri"/>
              </w:rPr>
              <w:t>for degree completion</w:t>
            </w:r>
          </w:p>
          <w:p w14:paraId="4AAB79FF" w14:textId="73FFE532" w:rsidR="00F71966" w:rsidRPr="00A86A2E" w:rsidRDefault="00F71966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>Register for classes</w:t>
            </w:r>
          </w:p>
          <w:p w14:paraId="42C6F102" w14:textId="263F95AE" w:rsidR="009628BE" w:rsidRPr="00A86A2E" w:rsidRDefault="00F71966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>Follow through with recommendations made by advisor</w:t>
            </w:r>
          </w:p>
          <w:p w14:paraId="2085EE36" w14:textId="1F10D987" w:rsidR="00543E16" w:rsidRPr="00A86A2E" w:rsidRDefault="009628BE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>Attend classes</w:t>
            </w:r>
          </w:p>
          <w:p w14:paraId="7E6132A5" w14:textId="4D8F460C" w:rsidR="00543E16" w:rsidRPr="00A86A2E" w:rsidRDefault="00543E16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 xml:space="preserve">Take advantage of </w:t>
            </w:r>
            <w:r w:rsidR="009628BE" w:rsidRPr="00A86A2E">
              <w:rPr>
                <w:rFonts w:ascii="Times" w:eastAsia="Calibri" w:hAnsi="Times" w:cs="Calibri"/>
              </w:rPr>
              <w:t xml:space="preserve">university </w:t>
            </w:r>
            <w:r w:rsidRPr="00A86A2E">
              <w:rPr>
                <w:rFonts w:ascii="Times" w:eastAsia="Calibri" w:hAnsi="Times" w:cs="Calibri"/>
              </w:rPr>
              <w:t>resources</w:t>
            </w:r>
          </w:p>
          <w:p w14:paraId="75302D56" w14:textId="08F194F6" w:rsidR="000460C4" w:rsidRPr="00A86A2E" w:rsidRDefault="009628BE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>Ask questions and seek out assistance when needed</w:t>
            </w:r>
          </w:p>
          <w:p w14:paraId="4153688D" w14:textId="3443718F" w:rsidR="00757D91" w:rsidRPr="00A86A2E" w:rsidRDefault="000460C4" w:rsidP="00894D48">
            <w:pPr>
              <w:pStyle w:val="ListParagraph"/>
              <w:numPr>
                <w:ilvl w:val="0"/>
                <w:numId w:val="39"/>
              </w:numPr>
              <w:spacing w:after="60"/>
              <w:rPr>
                <w:rFonts w:ascii="Times" w:eastAsia="Calibri" w:hAnsi="Times" w:cs="Calibri"/>
              </w:rPr>
            </w:pPr>
            <w:r w:rsidRPr="00A86A2E">
              <w:rPr>
                <w:rFonts w:ascii="Times" w:eastAsia="Calibri" w:hAnsi="Times" w:cs="Calibri"/>
              </w:rPr>
              <w:t xml:space="preserve">Prepare for meetings with advisors </w:t>
            </w:r>
          </w:p>
        </w:tc>
      </w:tr>
    </w:tbl>
    <w:p w14:paraId="75A1E86D" w14:textId="6D736E83" w:rsidR="004D7FDC" w:rsidRPr="00A86A2E" w:rsidRDefault="004D7FDC" w:rsidP="00A86A2E">
      <w:pPr>
        <w:rPr>
          <w:rFonts w:ascii="Times" w:hAnsi="Times" w:cs="Calibri"/>
        </w:rPr>
      </w:pPr>
    </w:p>
    <w:p w14:paraId="04BAFB6A" w14:textId="77777777" w:rsidR="008F4EE2" w:rsidRPr="00B213B6" w:rsidRDefault="008F4EE2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B213B6">
        <w:rPr>
          <w:rFonts w:ascii="Times" w:hAnsi="Times"/>
          <w:b/>
          <w:bCs/>
          <w:caps/>
          <w:color w:val="003D7C"/>
        </w:rPr>
        <w:t>how to schedule an advising appointment</w:t>
      </w:r>
    </w:p>
    <w:p w14:paraId="144BCBA8" w14:textId="77777777" w:rsidR="008F4EE2" w:rsidRPr="00A86A2E" w:rsidRDefault="008F4EE2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For general appointments:</w:t>
      </w:r>
    </w:p>
    <w:p w14:paraId="3AD0AC15" w14:textId="6051408C" w:rsidR="008F4EE2" w:rsidRPr="00A86A2E" w:rsidRDefault="008F4EE2" w:rsidP="00A86A2E">
      <w:pPr>
        <w:pStyle w:val="ListParagraph"/>
        <w:numPr>
          <w:ilvl w:val="0"/>
          <w:numId w:val="32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Email </w:t>
      </w:r>
      <w:r w:rsidR="00501282">
        <w:rPr>
          <w:rFonts w:ascii="Times" w:hAnsi="Times" w:cs="Calibri"/>
        </w:rPr>
        <w:t>your academic advisor</w:t>
      </w:r>
      <w:r w:rsidR="0068050A">
        <w:rPr>
          <w:rFonts w:ascii="Times" w:hAnsi="Times" w:cs="Calibri"/>
        </w:rPr>
        <w:t>(</w:t>
      </w:r>
      <w:r w:rsidR="00501282">
        <w:rPr>
          <w:rFonts w:ascii="Times" w:hAnsi="Times" w:cs="Calibri"/>
        </w:rPr>
        <w:t>s</w:t>
      </w:r>
      <w:r w:rsidR="0068050A">
        <w:rPr>
          <w:rFonts w:ascii="Times" w:hAnsi="Times" w:cs="Calibri"/>
        </w:rPr>
        <w:t>)</w:t>
      </w:r>
      <w:r w:rsidR="00501282">
        <w:rPr>
          <w:rFonts w:ascii="Times" w:hAnsi="Times" w:cs="Calibri"/>
        </w:rPr>
        <w:t xml:space="preserve"> w</w:t>
      </w:r>
      <w:r w:rsidRPr="00A86A2E">
        <w:rPr>
          <w:rFonts w:ascii="Times" w:hAnsi="Times" w:cs="Calibri"/>
        </w:rPr>
        <w:t xml:space="preserve">ith multiple days and times that you are available to meet.  Be sure to include in your email the reason for the appointment. </w:t>
      </w:r>
    </w:p>
    <w:p w14:paraId="72667030" w14:textId="18F65E16" w:rsidR="008F4EE2" w:rsidRPr="00A86A2E" w:rsidRDefault="00501282" w:rsidP="00A86A2E">
      <w:pPr>
        <w:pStyle w:val="ListParagraph"/>
        <w:numPr>
          <w:ilvl w:val="0"/>
          <w:numId w:val="32"/>
        </w:numPr>
        <w:rPr>
          <w:rFonts w:ascii="Times" w:hAnsi="Times" w:cs="Calibri"/>
        </w:rPr>
      </w:pPr>
      <w:r>
        <w:rPr>
          <w:rFonts w:ascii="Times" w:hAnsi="Times" w:cs="Calibri"/>
        </w:rPr>
        <w:t>For meetings with Tina McNamara, you can also</w:t>
      </w:r>
      <w:r w:rsidR="008F4EE2" w:rsidRPr="00A86A2E">
        <w:rPr>
          <w:rFonts w:ascii="Times" w:hAnsi="Times" w:cs="Calibri"/>
        </w:rPr>
        <w:t xml:space="preserve"> fill out the paper form located outside of </w:t>
      </w:r>
      <w:r>
        <w:rPr>
          <w:rFonts w:ascii="Times" w:hAnsi="Times" w:cs="Calibri"/>
        </w:rPr>
        <w:t>her</w:t>
      </w:r>
      <w:r w:rsidR="008F4EE2" w:rsidRPr="00A86A2E">
        <w:rPr>
          <w:rFonts w:ascii="Times" w:hAnsi="Times" w:cs="Calibri"/>
        </w:rPr>
        <w:t xml:space="preserve"> office</w:t>
      </w:r>
      <w:r>
        <w:rPr>
          <w:rFonts w:ascii="Times" w:hAnsi="Times" w:cs="Calibri"/>
        </w:rPr>
        <w:t xml:space="preserve"> to request an appointment</w:t>
      </w:r>
      <w:r w:rsidR="008F4EE2" w:rsidRPr="00A86A2E">
        <w:rPr>
          <w:rFonts w:ascii="Times" w:hAnsi="Times" w:cs="Calibri"/>
        </w:rPr>
        <w:t xml:space="preserve">. </w:t>
      </w:r>
    </w:p>
    <w:p w14:paraId="5EEADFC4" w14:textId="77777777" w:rsidR="008F4EE2" w:rsidRPr="00A86A2E" w:rsidRDefault="008F4EE2" w:rsidP="00A86A2E">
      <w:pPr>
        <w:rPr>
          <w:rFonts w:ascii="Times" w:hAnsi="Times" w:cs="Calibri"/>
        </w:rPr>
      </w:pPr>
    </w:p>
    <w:p w14:paraId="739745A1" w14:textId="77777777" w:rsidR="008F4EE2" w:rsidRPr="00A86A2E" w:rsidRDefault="008F4EE2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For registration appointments:</w:t>
      </w:r>
    </w:p>
    <w:p w14:paraId="0D57331E" w14:textId="3F302900" w:rsidR="008F4EE2" w:rsidRDefault="00501282" w:rsidP="00A86A2E">
      <w:pPr>
        <w:pStyle w:val="ListParagraph"/>
        <w:numPr>
          <w:ilvl w:val="0"/>
          <w:numId w:val="17"/>
        </w:numPr>
        <w:rPr>
          <w:rFonts w:ascii="Times" w:hAnsi="Times" w:cs="Calibri"/>
        </w:rPr>
      </w:pPr>
      <w:r>
        <w:rPr>
          <w:rFonts w:ascii="Times" w:hAnsi="Times" w:cs="Calibri"/>
        </w:rPr>
        <w:t xml:space="preserve">First-year students </w:t>
      </w:r>
      <w:r w:rsidR="008F4EE2" w:rsidRPr="00A86A2E">
        <w:rPr>
          <w:rFonts w:ascii="Times" w:hAnsi="Times" w:cs="Calibri"/>
        </w:rPr>
        <w:t xml:space="preserve">will receive an email from Tina McNamara with sign up times to schedule a registration related appointment. </w:t>
      </w:r>
    </w:p>
    <w:p w14:paraId="7AD74775" w14:textId="0314C627" w:rsidR="00501282" w:rsidRPr="00A86A2E" w:rsidRDefault="00501282" w:rsidP="00A86A2E">
      <w:pPr>
        <w:pStyle w:val="ListParagraph"/>
        <w:numPr>
          <w:ilvl w:val="0"/>
          <w:numId w:val="17"/>
        </w:numPr>
        <w:rPr>
          <w:rFonts w:ascii="Times" w:hAnsi="Times" w:cs="Calibri"/>
        </w:rPr>
      </w:pPr>
      <w:r>
        <w:rPr>
          <w:rFonts w:ascii="Times" w:hAnsi="Times" w:cs="Calibri"/>
        </w:rPr>
        <w:t>Continuing students should contact their advisor</w:t>
      </w:r>
      <w:r w:rsidR="0068050A">
        <w:rPr>
          <w:rFonts w:ascii="Times" w:hAnsi="Times" w:cs="Calibri"/>
        </w:rPr>
        <w:t>(</w:t>
      </w:r>
      <w:r>
        <w:rPr>
          <w:rFonts w:ascii="Times" w:hAnsi="Times" w:cs="Calibri"/>
        </w:rPr>
        <w:t>s</w:t>
      </w:r>
      <w:r w:rsidR="0068050A">
        <w:rPr>
          <w:rFonts w:ascii="Times" w:hAnsi="Times" w:cs="Calibri"/>
        </w:rPr>
        <w:t>)</w:t>
      </w:r>
      <w:r>
        <w:rPr>
          <w:rFonts w:ascii="Times" w:hAnsi="Times" w:cs="Calibri"/>
        </w:rPr>
        <w:t xml:space="preserve"> directly </w:t>
      </w:r>
      <w:proofErr w:type="gramStart"/>
      <w:r>
        <w:rPr>
          <w:rFonts w:ascii="Times" w:hAnsi="Times" w:cs="Calibri"/>
        </w:rPr>
        <w:t>and also</w:t>
      </w:r>
      <w:proofErr w:type="gramEnd"/>
      <w:r>
        <w:rPr>
          <w:rFonts w:ascii="Times" w:hAnsi="Times" w:cs="Calibri"/>
        </w:rPr>
        <w:t xml:space="preserve"> watch for emails from their advisor</w:t>
      </w:r>
      <w:r w:rsidR="0068050A">
        <w:rPr>
          <w:rFonts w:ascii="Times" w:hAnsi="Times" w:cs="Calibri"/>
        </w:rPr>
        <w:t>(</w:t>
      </w:r>
      <w:r>
        <w:rPr>
          <w:rFonts w:ascii="Times" w:hAnsi="Times" w:cs="Calibri"/>
        </w:rPr>
        <w:t>s</w:t>
      </w:r>
      <w:r w:rsidR="0068050A">
        <w:rPr>
          <w:rFonts w:ascii="Times" w:hAnsi="Times" w:cs="Calibri"/>
        </w:rPr>
        <w:t>)</w:t>
      </w:r>
      <w:r>
        <w:rPr>
          <w:rFonts w:ascii="Times" w:hAnsi="Times" w:cs="Calibri"/>
        </w:rPr>
        <w:t xml:space="preserve">. </w:t>
      </w:r>
    </w:p>
    <w:p w14:paraId="6550C2AA" w14:textId="77777777" w:rsidR="008F4EE2" w:rsidRPr="00A86A2E" w:rsidRDefault="008F4EE2" w:rsidP="00A86A2E">
      <w:pPr>
        <w:rPr>
          <w:rFonts w:ascii="Times" w:hAnsi="Times" w:cs="Calibri"/>
        </w:rPr>
      </w:pPr>
    </w:p>
    <w:p w14:paraId="6648D982" w14:textId="65BE3443" w:rsidR="008F4EE2" w:rsidRPr="00B213B6" w:rsidRDefault="003A473D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A86A2E">
        <w:rPr>
          <w:rFonts w:ascii="Times" w:hAnsi="Times"/>
          <w:b/>
          <w:bCs/>
          <w:caps/>
          <w:color w:val="1F3864" w:themeColor="accent1" w:themeShade="80"/>
        </w:rPr>
        <w:br w:type="column"/>
      </w:r>
      <w:r w:rsidR="008F4EE2" w:rsidRPr="00B213B6">
        <w:rPr>
          <w:rFonts w:ascii="Times" w:hAnsi="Times"/>
          <w:b/>
          <w:bCs/>
          <w:caps/>
          <w:color w:val="003D7C"/>
        </w:rPr>
        <w:lastRenderedPageBreak/>
        <w:t>how to prepare for your a</w:t>
      </w:r>
      <w:r w:rsidR="005F3BB7" w:rsidRPr="00B213B6">
        <w:rPr>
          <w:rFonts w:ascii="Times" w:hAnsi="Times"/>
          <w:b/>
          <w:bCs/>
          <w:caps/>
          <w:color w:val="003D7C"/>
        </w:rPr>
        <w:t>dvising a</w:t>
      </w:r>
      <w:r w:rsidR="008F4EE2" w:rsidRPr="00B213B6">
        <w:rPr>
          <w:rFonts w:ascii="Times" w:hAnsi="Times"/>
          <w:b/>
          <w:bCs/>
          <w:caps/>
          <w:color w:val="003D7C"/>
        </w:rPr>
        <w:t>ppointment</w:t>
      </w:r>
    </w:p>
    <w:p w14:paraId="13CD43B2" w14:textId="77777777" w:rsidR="008F4EE2" w:rsidRPr="00A86A2E" w:rsidRDefault="008F4EE2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What to do before an advising appointment:</w:t>
      </w:r>
    </w:p>
    <w:p w14:paraId="44AAB39E" w14:textId="77777777" w:rsidR="008F4EE2" w:rsidRPr="00A86A2E" w:rsidRDefault="008F4EE2" w:rsidP="00A86A2E">
      <w:pPr>
        <w:pStyle w:val="ListParagraph"/>
        <w:numPr>
          <w:ilvl w:val="0"/>
          <w:numId w:val="17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Look up classes you are interested in taking</w:t>
      </w:r>
    </w:p>
    <w:p w14:paraId="63B997D4" w14:textId="79EB77EA" w:rsidR="008F4EE2" w:rsidRPr="00A86A2E" w:rsidRDefault="008F4EE2" w:rsidP="00A86A2E">
      <w:pPr>
        <w:pStyle w:val="ListParagraph"/>
        <w:numPr>
          <w:ilvl w:val="0"/>
          <w:numId w:val="33"/>
        </w:numPr>
        <w:rPr>
          <w:rFonts w:ascii="Times" w:hAnsi="Times" w:cs="Calibri"/>
          <w:b/>
        </w:rPr>
      </w:pPr>
      <w:r w:rsidRPr="00A86A2E">
        <w:rPr>
          <w:rFonts w:ascii="Times" w:hAnsi="Times" w:cs="Calibri"/>
        </w:rPr>
        <w:t>Review the class sequences of your major(s) and what requirements you have fulfilled by viewing your Academic Advisement Report</w:t>
      </w:r>
      <w:r w:rsidR="00C97F11" w:rsidRPr="00A86A2E">
        <w:rPr>
          <w:rFonts w:ascii="Times" w:hAnsi="Times" w:cs="Calibri"/>
        </w:rPr>
        <w:t xml:space="preserve"> (available on </w:t>
      </w:r>
      <w:proofErr w:type="spellStart"/>
      <w:r w:rsidR="00C97F11" w:rsidRPr="00A86A2E">
        <w:rPr>
          <w:rFonts w:ascii="Times" w:hAnsi="Times" w:cs="Calibri"/>
        </w:rPr>
        <w:t>CheckMarq</w:t>
      </w:r>
      <w:proofErr w:type="spellEnd"/>
      <w:r w:rsidR="00C97F11" w:rsidRPr="00A86A2E">
        <w:rPr>
          <w:rFonts w:ascii="Times" w:hAnsi="Times" w:cs="Calibri"/>
        </w:rPr>
        <w:t>)</w:t>
      </w:r>
    </w:p>
    <w:p w14:paraId="62027B47" w14:textId="77777777" w:rsidR="008F4EE2" w:rsidRPr="00A86A2E" w:rsidRDefault="008F4EE2" w:rsidP="00A86A2E">
      <w:pPr>
        <w:pStyle w:val="ListParagraph"/>
        <w:numPr>
          <w:ilvl w:val="0"/>
          <w:numId w:val="33"/>
        </w:numPr>
        <w:rPr>
          <w:rFonts w:ascii="Times" w:hAnsi="Times" w:cs="Calibri"/>
          <w:b/>
        </w:rPr>
      </w:pPr>
      <w:r w:rsidRPr="00A86A2E">
        <w:rPr>
          <w:rFonts w:ascii="Times" w:hAnsi="Times" w:cs="Calibri"/>
        </w:rPr>
        <w:t>Write down questions that you have for your advisor</w:t>
      </w:r>
    </w:p>
    <w:p w14:paraId="144035C7" w14:textId="77777777" w:rsidR="008F4EE2" w:rsidRPr="00A86A2E" w:rsidRDefault="008F4EE2" w:rsidP="00A86A2E">
      <w:pPr>
        <w:pStyle w:val="ListParagraph"/>
        <w:numPr>
          <w:ilvl w:val="0"/>
          <w:numId w:val="33"/>
        </w:numPr>
        <w:rPr>
          <w:rFonts w:ascii="Times" w:hAnsi="Times" w:cs="Calibri"/>
          <w:b/>
        </w:rPr>
      </w:pPr>
      <w:r w:rsidRPr="00A86A2E">
        <w:rPr>
          <w:rFonts w:ascii="Times" w:hAnsi="Times" w:cs="Calibri"/>
        </w:rPr>
        <w:t xml:space="preserve">Refer to student responsibilities </w:t>
      </w:r>
    </w:p>
    <w:p w14:paraId="7E5BC4BE" w14:textId="77777777" w:rsidR="008F4EE2" w:rsidRPr="00A86A2E" w:rsidRDefault="008F4EE2" w:rsidP="00A86A2E">
      <w:pPr>
        <w:pStyle w:val="ListParagraph"/>
        <w:rPr>
          <w:rFonts w:ascii="Times" w:hAnsi="Times" w:cs="Calibri"/>
          <w:b/>
        </w:rPr>
      </w:pPr>
    </w:p>
    <w:p w14:paraId="2197A8BB" w14:textId="77777777" w:rsidR="008F4EE2" w:rsidRPr="00A86A2E" w:rsidRDefault="008F4EE2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What to bring with you to an advising appointment:</w:t>
      </w:r>
    </w:p>
    <w:p w14:paraId="4C80BB81" w14:textId="5DAD2221" w:rsidR="00647DFD" w:rsidRPr="003E7F0E" w:rsidRDefault="003E7F0E" w:rsidP="00A86A2E">
      <w:pPr>
        <w:pStyle w:val="ListParagraph"/>
        <w:numPr>
          <w:ilvl w:val="0"/>
          <w:numId w:val="34"/>
        </w:numPr>
        <w:rPr>
          <w:rFonts w:ascii="Times" w:hAnsi="Times" w:cs="Calibri"/>
        </w:rPr>
      </w:pPr>
      <w:r w:rsidRPr="003E7F0E">
        <w:rPr>
          <w:rFonts w:ascii="Times" w:hAnsi="Times" w:cs="Calibri"/>
        </w:rPr>
        <w:t>Graduation Checklist</w:t>
      </w:r>
      <w:r>
        <w:rPr>
          <w:rFonts w:ascii="Times" w:hAnsi="Times" w:cs="Calibri"/>
        </w:rPr>
        <w:t xml:space="preserve"> printed from CheckMarq</w:t>
      </w:r>
    </w:p>
    <w:p w14:paraId="5230E393" w14:textId="1B5950E2" w:rsidR="008F4EE2" w:rsidRPr="00A86A2E" w:rsidRDefault="008F4EE2" w:rsidP="00A86A2E">
      <w:pPr>
        <w:pStyle w:val="ListParagraph"/>
        <w:numPr>
          <w:ilvl w:val="0"/>
          <w:numId w:val="34"/>
        </w:numPr>
        <w:rPr>
          <w:rFonts w:ascii="Times" w:hAnsi="Times" w:cs="Calibri"/>
          <w:b/>
        </w:rPr>
      </w:pPr>
      <w:r w:rsidRPr="00A86A2E">
        <w:rPr>
          <w:rFonts w:ascii="Times" w:hAnsi="Times" w:cs="Calibri"/>
        </w:rPr>
        <w:t>Paper and pen</w:t>
      </w:r>
    </w:p>
    <w:p w14:paraId="38976FD8" w14:textId="77777777" w:rsidR="008F4EE2" w:rsidRPr="00A86A2E" w:rsidRDefault="008F4EE2" w:rsidP="00A86A2E">
      <w:pPr>
        <w:pStyle w:val="ListParagraph"/>
        <w:numPr>
          <w:ilvl w:val="0"/>
          <w:numId w:val="35"/>
        </w:numPr>
        <w:rPr>
          <w:rFonts w:ascii="Times" w:hAnsi="Times" w:cs="Calibri"/>
          <w:b/>
        </w:rPr>
      </w:pPr>
      <w:r w:rsidRPr="00A86A2E">
        <w:rPr>
          <w:rFonts w:ascii="Times" w:hAnsi="Times" w:cs="Calibri"/>
        </w:rPr>
        <w:t>A list of classes you are interested in taking</w:t>
      </w:r>
    </w:p>
    <w:p w14:paraId="24AA8B76" w14:textId="77777777" w:rsidR="008F4EE2" w:rsidRPr="00A86A2E" w:rsidRDefault="008F4EE2" w:rsidP="00A86A2E">
      <w:pPr>
        <w:pStyle w:val="ListParagraph"/>
        <w:numPr>
          <w:ilvl w:val="0"/>
          <w:numId w:val="35"/>
        </w:numPr>
        <w:rPr>
          <w:rFonts w:ascii="Times" w:hAnsi="Times" w:cs="Calibri"/>
          <w:b/>
        </w:rPr>
      </w:pPr>
      <w:r w:rsidRPr="00A86A2E">
        <w:rPr>
          <w:rFonts w:ascii="Times" w:hAnsi="Times" w:cs="Calibri"/>
        </w:rPr>
        <w:t xml:space="preserve">Questions </w:t>
      </w:r>
    </w:p>
    <w:p w14:paraId="00638391" w14:textId="77777777" w:rsidR="008F4EE2" w:rsidRPr="00A86A2E" w:rsidRDefault="008F4EE2" w:rsidP="00A86A2E">
      <w:pPr>
        <w:rPr>
          <w:rFonts w:ascii="Times" w:hAnsi="Times" w:cs="Calibri"/>
        </w:rPr>
      </w:pPr>
    </w:p>
    <w:p w14:paraId="2502B3B9" w14:textId="458E1E07" w:rsidR="003A473D" w:rsidRPr="00B213B6" w:rsidRDefault="00C07E13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B213B6">
        <w:rPr>
          <w:rFonts w:ascii="Times" w:hAnsi="Times"/>
          <w:b/>
          <w:bCs/>
          <w:caps/>
          <w:color w:val="003D7C"/>
        </w:rPr>
        <w:t>semester checklist</w:t>
      </w:r>
    </w:p>
    <w:p w14:paraId="7D5CCF1B" w14:textId="5AC24434" w:rsidR="003234DE" w:rsidRPr="00A86A2E" w:rsidRDefault="003234DE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Before the semester</w:t>
      </w:r>
      <w:r w:rsidR="00452CA7" w:rsidRPr="00A86A2E">
        <w:rPr>
          <w:rFonts w:ascii="Times" w:hAnsi="Times" w:cs="Calibri"/>
          <w:b/>
        </w:rPr>
        <w:t xml:space="preserve"> starts</w:t>
      </w:r>
      <w:r w:rsidRPr="00A86A2E">
        <w:rPr>
          <w:rFonts w:ascii="Times" w:hAnsi="Times" w:cs="Calibri"/>
          <w:b/>
        </w:rPr>
        <w:t>:</w:t>
      </w:r>
    </w:p>
    <w:p w14:paraId="6C824A19" w14:textId="204816DA" w:rsidR="003234DE" w:rsidRPr="00A86A2E" w:rsidRDefault="003234DE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Review your class schedule </w:t>
      </w:r>
    </w:p>
    <w:p w14:paraId="38E8F797" w14:textId="6BA18F75" w:rsidR="003234DE" w:rsidRPr="00A86A2E" w:rsidRDefault="003234DE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If you plan to make any extensive changes to your class schedule, contact your advisor</w:t>
      </w:r>
    </w:p>
    <w:p w14:paraId="5D6194B2" w14:textId="303CAFC2" w:rsidR="003234DE" w:rsidRPr="00A86A2E" w:rsidRDefault="003234DE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Locate classrooms</w:t>
      </w:r>
    </w:p>
    <w:p w14:paraId="232F84CA" w14:textId="4FE87020" w:rsidR="00DB5577" w:rsidRPr="00A86A2E" w:rsidRDefault="00DB5577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Purchase and/or rent textbooks</w:t>
      </w:r>
    </w:p>
    <w:p w14:paraId="3388A11B" w14:textId="3F7B2603" w:rsidR="00570832" w:rsidRPr="00A86A2E" w:rsidRDefault="003A3E01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View and pay semester electronic billing statement or enroll in Marquette Monthly Payment Plan</w:t>
      </w:r>
    </w:p>
    <w:p w14:paraId="7FECA573" w14:textId="4385F90A" w:rsidR="00033721" w:rsidRPr="00A86A2E" w:rsidRDefault="00033721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If needed, apply for student parking permit</w:t>
      </w:r>
    </w:p>
    <w:p w14:paraId="67532180" w14:textId="77777777" w:rsidR="00570832" w:rsidRPr="00A86A2E" w:rsidRDefault="00570832" w:rsidP="00A86A2E">
      <w:pPr>
        <w:rPr>
          <w:rFonts w:ascii="Times" w:hAnsi="Times" w:cs="Calibri"/>
          <w:b/>
        </w:rPr>
      </w:pPr>
    </w:p>
    <w:p w14:paraId="1FD3766F" w14:textId="77777777" w:rsidR="003234DE" w:rsidRPr="00A86A2E" w:rsidRDefault="003234DE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At the start of the semester:</w:t>
      </w:r>
    </w:p>
    <w:p w14:paraId="369EE706" w14:textId="77777777" w:rsidR="003A3E01" w:rsidRPr="00A86A2E" w:rsidRDefault="003A3E01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Review course syllabi</w:t>
      </w:r>
    </w:p>
    <w:p w14:paraId="503FE19C" w14:textId="238B92C9" w:rsidR="00926AE8" w:rsidRPr="00A86A2E" w:rsidRDefault="00926AE8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Develop goals for the semester and a plan for studying </w:t>
      </w:r>
    </w:p>
    <w:p w14:paraId="2E47141D" w14:textId="6EAFFEDD" w:rsidR="003234DE" w:rsidRPr="00A86A2E" w:rsidRDefault="001062E9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If needed, seek out tutoring</w:t>
      </w:r>
    </w:p>
    <w:p w14:paraId="6366D7A3" w14:textId="6F00B32C" w:rsidR="00926AE8" w:rsidRPr="00A86A2E" w:rsidRDefault="00926AE8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Attend faculty office hours</w:t>
      </w:r>
    </w:p>
    <w:p w14:paraId="0ECBF313" w14:textId="77777777" w:rsidR="005A03D9" w:rsidRPr="00A86A2E" w:rsidRDefault="005A03D9" w:rsidP="00A86A2E">
      <w:pPr>
        <w:pStyle w:val="ListParagraph"/>
        <w:numPr>
          <w:ilvl w:val="0"/>
          <w:numId w:val="13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Arrange for any necessary classroom accommodations through the Office of Disability Services</w:t>
      </w:r>
    </w:p>
    <w:p w14:paraId="67548F84" w14:textId="16722C3E" w:rsidR="00247B2D" w:rsidRPr="00A86A2E" w:rsidRDefault="00247B2D" w:rsidP="00A86A2E">
      <w:pPr>
        <w:rPr>
          <w:rFonts w:ascii="Times" w:hAnsi="Times" w:cs="Calibri"/>
        </w:rPr>
      </w:pPr>
    </w:p>
    <w:p w14:paraId="0FC30BD3" w14:textId="415B1890" w:rsidR="00247B2D" w:rsidRPr="00A86A2E" w:rsidRDefault="00247B2D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M</w:t>
      </w:r>
      <w:r w:rsidR="0060102A" w:rsidRPr="00A86A2E">
        <w:rPr>
          <w:rFonts w:ascii="Times" w:hAnsi="Times" w:cs="Calibri"/>
          <w:b/>
        </w:rPr>
        <w:t>id-semester:</w:t>
      </w:r>
    </w:p>
    <w:p w14:paraId="064450D1" w14:textId="11AB2BBF" w:rsidR="00C86B8D" w:rsidRPr="00A86A2E" w:rsidRDefault="00C86B8D" w:rsidP="00A86A2E">
      <w:pPr>
        <w:pStyle w:val="ListParagraph"/>
        <w:numPr>
          <w:ilvl w:val="0"/>
          <w:numId w:val="14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Prepare for midterms </w:t>
      </w:r>
    </w:p>
    <w:p w14:paraId="78646C87" w14:textId="50AFE07F" w:rsidR="00023F0A" w:rsidRPr="00A86A2E" w:rsidRDefault="00023F0A" w:rsidP="00A86A2E">
      <w:pPr>
        <w:pStyle w:val="ListParagraph"/>
        <w:numPr>
          <w:ilvl w:val="0"/>
          <w:numId w:val="14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Check midterm grades</w:t>
      </w:r>
    </w:p>
    <w:p w14:paraId="4F7D9945" w14:textId="0AC6391F" w:rsidR="004251BB" w:rsidRPr="00A86A2E" w:rsidRDefault="00C265B9" w:rsidP="00A86A2E">
      <w:pPr>
        <w:pStyle w:val="ListParagraph"/>
        <w:numPr>
          <w:ilvl w:val="0"/>
          <w:numId w:val="14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Log i</w:t>
      </w:r>
      <w:r w:rsidR="004251BB" w:rsidRPr="00A86A2E">
        <w:rPr>
          <w:rFonts w:ascii="Times" w:hAnsi="Times" w:cs="Calibri"/>
        </w:rPr>
        <w:t xml:space="preserve">nto Student Center on </w:t>
      </w:r>
      <w:proofErr w:type="spellStart"/>
      <w:r w:rsidR="004251BB" w:rsidRPr="00A86A2E">
        <w:rPr>
          <w:rFonts w:ascii="Times" w:hAnsi="Times" w:cs="Calibri"/>
        </w:rPr>
        <w:t>CheckMarq</w:t>
      </w:r>
      <w:proofErr w:type="spellEnd"/>
      <w:r w:rsidR="004251BB" w:rsidRPr="00A86A2E">
        <w:rPr>
          <w:rFonts w:ascii="Times" w:hAnsi="Times" w:cs="Calibri"/>
        </w:rPr>
        <w:t xml:space="preserve"> to view your class registration date </w:t>
      </w:r>
    </w:p>
    <w:p w14:paraId="7333B8E9" w14:textId="711C0772" w:rsidR="00DA537B" w:rsidRPr="00A86A2E" w:rsidRDefault="0053636B" w:rsidP="00A86A2E">
      <w:pPr>
        <w:pStyle w:val="ListParagraph"/>
        <w:numPr>
          <w:ilvl w:val="0"/>
          <w:numId w:val="14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Meet with both of your academic advisor</w:t>
      </w:r>
      <w:r w:rsidR="00DB4354" w:rsidRPr="00A86A2E">
        <w:rPr>
          <w:rFonts w:ascii="Times" w:hAnsi="Times" w:cs="Calibri"/>
        </w:rPr>
        <w:t>s (education and academic content a</w:t>
      </w:r>
      <w:r w:rsidR="00A90735" w:rsidRPr="00A86A2E">
        <w:rPr>
          <w:rFonts w:ascii="Times" w:hAnsi="Times" w:cs="Calibri"/>
        </w:rPr>
        <w:t>rea)</w:t>
      </w:r>
      <w:r w:rsidR="00D23E67" w:rsidRPr="00A86A2E">
        <w:rPr>
          <w:rFonts w:ascii="Times" w:hAnsi="Times" w:cs="Calibri"/>
        </w:rPr>
        <w:t xml:space="preserve"> to plan for next semester’s classes</w:t>
      </w:r>
    </w:p>
    <w:p w14:paraId="612FBABD" w14:textId="6E557B86" w:rsidR="003A3E01" w:rsidRPr="00A86A2E" w:rsidRDefault="003A3E01" w:rsidP="00A86A2E">
      <w:pPr>
        <w:pStyle w:val="ListParagraph"/>
        <w:numPr>
          <w:ilvl w:val="0"/>
          <w:numId w:val="14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Develop a plan for successfully finishing the semester</w:t>
      </w:r>
    </w:p>
    <w:p w14:paraId="7ED57EAE" w14:textId="5F69DB36" w:rsidR="00A54AA4" w:rsidRPr="00A86A2E" w:rsidRDefault="00A54AA4" w:rsidP="00A86A2E">
      <w:pPr>
        <w:rPr>
          <w:rFonts w:ascii="Times" w:hAnsi="Times" w:cs="Calibri"/>
        </w:rPr>
      </w:pPr>
    </w:p>
    <w:p w14:paraId="7B0B8626" w14:textId="3EBD31BB" w:rsidR="00A54AA4" w:rsidRPr="00A86A2E" w:rsidRDefault="0060102A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At the end of the semester:</w:t>
      </w:r>
    </w:p>
    <w:p w14:paraId="097A5342" w14:textId="7BAF1F4E" w:rsidR="00A54AA4" w:rsidRPr="00A86A2E" w:rsidRDefault="00DB4354" w:rsidP="00A86A2E">
      <w:pPr>
        <w:pStyle w:val="ListParagraph"/>
        <w:numPr>
          <w:ilvl w:val="0"/>
          <w:numId w:val="15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Prepare for final exams </w:t>
      </w:r>
    </w:p>
    <w:p w14:paraId="55652C78" w14:textId="4DF81C83" w:rsidR="008674CE" w:rsidRPr="00A86A2E" w:rsidRDefault="00A54AA4" w:rsidP="00A86A2E">
      <w:pPr>
        <w:pStyle w:val="ListParagraph"/>
        <w:numPr>
          <w:ilvl w:val="0"/>
          <w:numId w:val="15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Confirm </w:t>
      </w:r>
      <w:r w:rsidR="00415712" w:rsidRPr="00A86A2E">
        <w:rPr>
          <w:rFonts w:ascii="Times" w:hAnsi="Times" w:cs="Calibri"/>
        </w:rPr>
        <w:t>your plans for J-sessi</w:t>
      </w:r>
      <w:r w:rsidR="005370B7" w:rsidRPr="00A86A2E">
        <w:rPr>
          <w:rFonts w:ascii="Times" w:hAnsi="Times" w:cs="Calibri"/>
        </w:rPr>
        <w:t>on/</w:t>
      </w:r>
      <w:r w:rsidR="00415712" w:rsidRPr="00A86A2E">
        <w:rPr>
          <w:rFonts w:ascii="Times" w:hAnsi="Times" w:cs="Calibri"/>
        </w:rPr>
        <w:t>summer classes</w:t>
      </w:r>
      <w:r w:rsidR="005370B7" w:rsidRPr="00A86A2E">
        <w:rPr>
          <w:rFonts w:ascii="Times" w:hAnsi="Times" w:cs="Calibri"/>
        </w:rPr>
        <w:t xml:space="preserve"> and for </w:t>
      </w:r>
      <w:r w:rsidR="00191A0E" w:rsidRPr="00A86A2E">
        <w:rPr>
          <w:rFonts w:ascii="Times" w:hAnsi="Times" w:cs="Calibri"/>
        </w:rPr>
        <w:t>the following</w:t>
      </w:r>
      <w:r w:rsidR="005370B7" w:rsidRPr="00A86A2E">
        <w:rPr>
          <w:rFonts w:ascii="Times" w:hAnsi="Times" w:cs="Calibri"/>
        </w:rPr>
        <w:t xml:space="preserve"> semester</w:t>
      </w:r>
    </w:p>
    <w:p w14:paraId="426AABDA" w14:textId="0602F451" w:rsidR="00874C74" w:rsidRPr="00A86A2E" w:rsidRDefault="00874C74" w:rsidP="00A86A2E">
      <w:pPr>
        <w:pStyle w:val="ListParagraph"/>
        <w:numPr>
          <w:ilvl w:val="0"/>
          <w:numId w:val="15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Return rented textbooks and/or consider selling purchased textbooks</w:t>
      </w:r>
    </w:p>
    <w:p w14:paraId="4E1E3C01" w14:textId="78C29945" w:rsidR="00874C74" w:rsidRPr="00A86A2E" w:rsidRDefault="008674CE" w:rsidP="00A86A2E">
      <w:pPr>
        <w:pStyle w:val="ListParagraph"/>
        <w:numPr>
          <w:ilvl w:val="0"/>
          <w:numId w:val="15"/>
        </w:numPr>
        <w:rPr>
          <w:rFonts w:ascii="Times" w:hAnsi="Times" w:cs="Calibri"/>
        </w:rPr>
      </w:pPr>
      <w:r w:rsidRPr="00A86A2E">
        <w:rPr>
          <w:rFonts w:ascii="Times" w:hAnsi="Times" w:cs="Calibri"/>
        </w:rPr>
        <w:t>Check your semester grades</w:t>
      </w:r>
    </w:p>
    <w:p w14:paraId="6BD77105" w14:textId="77777777" w:rsidR="00C07E13" w:rsidRPr="00A86A2E" w:rsidRDefault="00C07E13" w:rsidP="00A86A2E">
      <w:pPr>
        <w:rPr>
          <w:rFonts w:ascii="Times" w:hAnsi="Times" w:cs="Calibri"/>
        </w:rPr>
      </w:pPr>
    </w:p>
    <w:p w14:paraId="4317CFCB" w14:textId="148C58E7" w:rsidR="00C07E13" w:rsidRPr="00B213B6" w:rsidRDefault="006B5A56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A86A2E">
        <w:rPr>
          <w:rFonts w:ascii="Times" w:hAnsi="Times"/>
          <w:b/>
          <w:bCs/>
          <w:caps/>
          <w:color w:val="1F3864" w:themeColor="accent1" w:themeShade="80"/>
        </w:rPr>
        <w:br w:type="column"/>
      </w:r>
      <w:r w:rsidR="009C0A46" w:rsidRPr="00B213B6">
        <w:rPr>
          <w:rFonts w:ascii="Times" w:hAnsi="Times"/>
          <w:b/>
          <w:bCs/>
          <w:caps/>
          <w:color w:val="003D7C"/>
        </w:rPr>
        <w:lastRenderedPageBreak/>
        <w:t>objectives</w:t>
      </w:r>
      <w:r w:rsidR="00C07E13" w:rsidRPr="00B213B6">
        <w:rPr>
          <w:rFonts w:ascii="Times" w:hAnsi="Times"/>
          <w:b/>
          <w:bCs/>
          <w:caps/>
          <w:color w:val="003D7C"/>
        </w:rPr>
        <w:t xml:space="preserve"> for each year of college</w:t>
      </w:r>
    </w:p>
    <w:p w14:paraId="2AB7E673" w14:textId="77777777" w:rsidR="00DB42ED" w:rsidRPr="00A86A2E" w:rsidRDefault="00DB42ED" w:rsidP="00A86A2E">
      <w:pPr>
        <w:rPr>
          <w:rFonts w:ascii="Times" w:hAnsi="Times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9355"/>
      </w:tblGrid>
      <w:tr w:rsidR="00D86B23" w:rsidRPr="00A86A2E" w14:paraId="303DC28D" w14:textId="77777777" w:rsidTr="003E5D0A">
        <w:trPr>
          <w:cantSplit/>
          <w:trHeight w:val="395"/>
        </w:trPr>
        <w:tc>
          <w:tcPr>
            <w:tcW w:w="665" w:type="pct"/>
            <w:vAlign w:val="center"/>
          </w:tcPr>
          <w:p w14:paraId="69405144" w14:textId="77777777" w:rsidR="00D86B23" w:rsidRPr="00A86A2E" w:rsidRDefault="00D86B23" w:rsidP="00A86A2E">
            <w:pPr>
              <w:jc w:val="center"/>
              <w:rPr>
                <w:rFonts w:ascii="Times" w:hAnsi="Times" w:cs="Calibri"/>
                <w:b/>
              </w:rPr>
            </w:pPr>
          </w:p>
        </w:tc>
        <w:tc>
          <w:tcPr>
            <w:tcW w:w="4335" w:type="pct"/>
            <w:vAlign w:val="center"/>
          </w:tcPr>
          <w:p w14:paraId="637A9E6E" w14:textId="7C708406" w:rsidR="00D86B23" w:rsidRPr="00A86A2E" w:rsidRDefault="009C0A46" w:rsidP="00A86A2E">
            <w:pPr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Objectives</w:t>
            </w:r>
          </w:p>
        </w:tc>
      </w:tr>
      <w:tr w:rsidR="00D86B23" w:rsidRPr="00A86A2E" w14:paraId="1B961BEB" w14:textId="77777777" w:rsidTr="00306C87">
        <w:trPr>
          <w:cantSplit/>
          <w:trHeight w:val="2528"/>
        </w:trPr>
        <w:tc>
          <w:tcPr>
            <w:tcW w:w="665" w:type="pct"/>
            <w:vAlign w:val="center"/>
          </w:tcPr>
          <w:p w14:paraId="4C5D74B0" w14:textId="4E851BD9" w:rsidR="00D86B23" w:rsidRPr="00A86A2E" w:rsidRDefault="00D86B23" w:rsidP="00A86A2E">
            <w:pPr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Freshman Year</w:t>
            </w:r>
          </w:p>
        </w:tc>
        <w:tc>
          <w:tcPr>
            <w:tcW w:w="4335" w:type="pct"/>
          </w:tcPr>
          <w:p w14:paraId="2849EB06" w14:textId="08CF3533" w:rsidR="00D86B23" w:rsidRPr="00A86A2E" w:rsidRDefault="00D86B23" w:rsidP="00A86A2E">
            <w:pPr>
              <w:pStyle w:val="ListParagraph"/>
              <w:numPr>
                <w:ilvl w:val="0"/>
                <w:numId w:val="27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Register for classes at SPARK</w:t>
            </w:r>
            <w:r w:rsidR="001261FC" w:rsidRPr="00A86A2E">
              <w:rPr>
                <w:rFonts w:ascii="Times" w:hAnsi="Times" w:cs="Calibri"/>
              </w:rPr>
              <w:t xml:space="preserve"> prior to fall semester</w:t>
            </w:r>
          </w:p>
          <w:p w14:paraId="35123551" w14:textId="0C656F96" w:rsidR="00EF0713" w:rsidRPr="00A86A2E" w:rsidRDefault="00EF0713" w:rsidP="00A86A2E">
            <w:pPr>
              <w:pStyle w:val="ListParagraph"/>
              <w:numPr>
                <w:ilvl w:val="0"/>
                <w:numId w:val="27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Attend and participate in New Student Orientation events</w:t>
            </w:r>
          </w:p>
          <w:p w14:paraId="6F4F66D6" w14:textId="774584C3" w:rsidR="00D86B23" w:rsidRPr="00A86A2E" w:rsidRDefault="00D86B23" w:rsidP="00A86A2E">
            <w:pPr>
              <w:pStyle w:val="ListParagraph"/>
              <w:numPr>
                <w:ilvl w:val="0"/>
                <w:numId w:val="27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Attend new student meeting</w:t>
            </w:r>
            <w:r w:rsidR="00970060" w:rsidRPr="00A86A2E">
              <w:rPr>
                <w:rFonts w:ascii="Times" w:hAnsi="Times" w:cs="Calibri"/>
              </w:rPr>
              <w:t xml:space="preserve"> with Tina McNamara</w:t>
            </w:r>
          </w:p>
          <w:p w14:paraId="41032028" w14:textId="646BE48C" w:rsidR="007617C4" w:rsidRPr="00A86A2E" w:rsidRDefault="007617C4" w:rsidP="00A86A2E">
            <w:pPr>
              <w:pStyle w:val="ListParagraph"/>
              <w:numPr>
                <w:ilvl w:val="0"/>
                <w:numId w:val="27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Complete Academic Integrity Tutorial</w:t>
            </w:r>
          </w:p>
          <w:p w14:paraId="54257ADA" w14:textId="679B20BB" w:rsidR="00D86B23" w:rsidRPr="00A86A2E" w:rsidRDefault="00D86B23" w:rsidP="00A86A2E">
            <w:pPr>
              <w:pStyle w:val="ListParagraph"/>
              <w:numPr>
                <w:ilvl w:val="0"/>
                <w:numId w:val="27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Consider study</w:t>
            </w:r>
            <w:r w:rsidR="00E068B4">
              <w:rPr>
                <w:rFonts w:ascii="Times" w:hAnsi="Times" w:cs="Calibri"/>
              </w:rPr>
              <w:t>ing</w:t>
            </w:r>
            <w:r w:rsidRPr="00A86A2E">
              <w:rPr>
                <w:rFonts w:ascii="Times" w:hAnsi="Times" w:cs="Calibri"/>
              </w:rPr>
              <w:t xml:space="preserve"> abroad</w:t>
            </w:r>
          </w:p>
          <w:p w14:paraId="476053AE" w14:textId="7807D466" w:rsidR="005B463B" w:rsidRPr="00A86A2E" w:rsidRDefault="005C2FCB" w:rsidP="00A86A2E">
            <w:pPr>
              <w:pStyle w:val="ListParagraph"/>
              <w:numPr>
                <w:ilvl w:val="0"/>
                <w:numId w:val="27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Start to recognize your learning style, class scheduling preferences, and areas of improvement regarding time management and studying habits</w:t>
            </w:r>
          </w:p>
          <w:p w14:paraId="38525922" w14:textId="6FCEBAD6" w:rsidR="004A0F14" w:rsidRPr="00A86A2E" w:rsidRDefault="005C2FCB" w:rsidP="00A86A2E">
            <w:pPr>
              <w:pStyle w:val="ListParagraph"/>
              <w:numPr>
                <w:ilvl w:val="0"/>
                <w:numId w:val="27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Explore areas of involvement outside of the classroom</w:t>
            </w:r>
          </w:p>
        </w:tc>
      </w:tr>
      <w:tr w:rsidR="00D86B23" w:rsidRPr="00A86A2E" w14:paraId="1A2B2D5D" w14:textId="77777777" w:rsidTr="00306C87">
        <w:trPr>
          <w:cantSplit/>
          <w:trHeight w:val="1898"/>
        </w:trPr>
        <w:tc>
          <w:tcPr>
            <w:tcW w:w="665" w:type="pct"/>
            <w:vAlign w:val="center"/>
          </w:tcPr>
          <w:p w14:paraId="68B9C649" w14:textId="7EDE7E66" w:rsidR="00D86B23" w:rsidRPr="00A86A2E" w:rsidRDefault="00D86B23" w:rsidP="00A86A2E">
            <w:pPr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Sophomore Year</w:t>
            </w:r>
          </w:p>
        </w:tc>
        <w:tc>
          <w:tcPr>
            <w:tcW w:w="4335" w:type="pct"/>
          </w:tcPr>
          <w:p w14:paraId="5661D2BF" w14:textId="783B8E20" w:rsidR="005C2FCB" w:rsidRPr="00A86A2E" w:rsidRDefault="005C2FCB" w:rsidP="00A86A2E">
            <w:pPr>
              <w:pStyle w:val="ListParagraph"/>
              <w:numPr>
                <w:ilvl w:val="0"/>
                <w:numId w:val="11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Use your first-year experience to help shape your future academic and </w:t>
            </w:r>
            <w:r w:rsidR="00FC0D64" w:rsidRPr="00A86A2E">
              <w:rPr>
                <w:rFonts w:ascii="Times" w:hAnsi="Times" w:cs="Calibri"/>
              </w:rPr>
              <w:t>career</w:t>
            </w:r>
            <w:r w:rsidRPr="00A86A2E">
              <w:rPr>
                <w:rFonts w:ascii="Times" w:hAnsi="Times" w:cs="Calibri"/>
              </w:rPr>
              <w:t xml:space="preserve"> goals </w:t>
            </w:r>
          </w:p>
          <w:p w14:paraId="5C4D1EB6" w14:textId="77777777" w:rsidR="005C2FCB" w:rsidRPr="00A86A2E" w:rsidRDefault="005C2FCB" w:rsidP="00A86A2E">
            <w:pPr>
              <w:pStyle w:val="ListParagraph"/>
              <w:numPr>
                <w:ilvl w:val="0"/>
                <w:numId w:val="11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Officially declare your major </w:t>
            </w:r>
          </w:p>
          <w:p w14:paraId="1B640A99" w14:textId="25F498EC" w:rsidR="00D86B23" w:rsidRPr="00A86A2E" w:rsidRDefault="00C13A15" w:rsidP="00A86A2E">
            <w:pPr>
              <w:pStyle w:val="ListParagraph"/>
              <w:numPr>
                <w:ilvl w:val="0"/>
                <w:numId w:val="11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Apply to the Professional P</w:t>
            </w:r>
            <w:r w:rsidR="00D86B23" w:rsidRPr="00A86A2E">
              <w:rPr>
                <w:rFonts w:ascii="Times" w:hAnsi="Times" w:cs="Calibri"/>
              </w:rPr>
              <w:t>rogram</w:t>
            </w:r>
          </w:p>
          <w:p w14:paraId="2A5B7C85" w14:textId="77777777" w:rsidR="00021F90" w:rsidRPr="00A86A2E" w:rsidRDefault="007D3F80" w:rsidP="00A86A2E">
            <w:pPr>
              <w:pStyle w:val="ListParagraph"/>
              <w:numPr>
                <w:ilvl w:val="0"/>
                <w:numId w:val="11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If applicable, c</w:t>
            </w:r>
            <w:r w:rsidR="00D86B23" w:rsidRPr="00A86A2E">
              <w:rPr>
                <w:rFonts w:ascii="Times" w:hAnsi="Times" w:cs="Calibri"/>
              </w:rPr>
              <w:t xml:space="preserve">onfirm study abroad plans </w:t>
            </w:r>
          </w:p>
          <w:p w14:paraId="39F8CD0A" w14:textId="37CA875D" w:rsidR="00DF1C65" w:rsidRPr="00A86A2E" w:rsidRDefault="009C6A4B" w:rsidP="00A86A2E">
            <w:pPr>
              <w:pStyle w:val="ListParagraph"/>
              <w:numPr>
                <w:ilvl w:val="0"/>
                <w:numId w:val="11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If you have not yet done so, j</w:t>
            </w:r>
            <w:r w:rsidR="00DF1C65" w:rsidRPr="00A86A2E">
              <w:rPr>
                <w:rFonts w:ascii="Times" w:hAnsi="Times" w:cs="Calibri"/>
              </w:rPr>
              <w:t xml:space="preserve">oin a student organization or a different avenue for campus and/or community involvement </w:t>
            </w:r>
          </w:p>
        </w:tc>
      </w:tr>
      <w:tr w:rsidR="00D86B23" w:rsidRPr="00A86A2E" w14:paraId="3F28167C" w14:textId="77777777" w:rsidTr="00306C87">
        <w:trPr>
          <w:cantSplit/>
          <w:trHeight w:val="2780"/>
        </w:trPr>
        <w:tc>
          <w:tcPr>
            <w:tcW w:w="665" w:type="pct"/>
            <w:vAlign w:val="center"/>
          </w:tcPr>
          <w:p w14:paraId="057807A7" w14:textId="3425D796" w:rsidR="00D86B23" w:rsidRPr="00A86A2E" w:rsidRDefault="00D86B23" w:rsidP="00A86A2E">
            <w:pPr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Junior Year</w:t>
            </w:r>
          </w:p>
        </w:tc>
        <w:tc>
          <w:tcPr>
            <w:tcW w:w="4335" w:type="pct"/>
          </w:tcPr>
          <w:p w14:paraId="61FACDB7" w14:textId="1938F41D" w:rsidR="00D86B23" w:rsidRPr="00A86A2E" w:rsidRDefault="00D86B23" w:rsidP="00A86A2E">
            <w:pPr>
              <w:pStyle w:val="ListParagraph"/>
              <w:numPr>
                <w:ilvl w:val="0"/>
                <w:numId w:val="12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Research careers and work on career goals</w:t>
            </w:r>
          </w:p>
          <w:p w14:paraId="01BD41B9" w14:textId="6747C4EF" w:rsidR="00D86B23" w:rsidRPr="00A86A2E" w:rsidRDefault="00D86B23" w:rsidP="00A86A2E">
            <w:pPr>
              <w:pStyle w:val="ListParagraph"/>
              <w:numPr>
                <w:ilvl w:val="0"/>
                <w:numId w:val="12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Review remaining requirements</w:t>
            </w:r>
          </w:p>
          <w:p w14:paraId="691F81C1" w14:textId="52E158CB" w:rsidR="005C2FCB" w:rsidRPr="00A86A2E" w:rsidRDefault="005C2FCB" w:rsidP="00A86A2E">
            <w:pPr>
              <w:pStyle w:val="ListParagraph"/>
              <w:numPr>
                <w:ilvl w:val="0"/>
                <w:numId w:val="12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Continue involvement in student organizations</w:t>
            </w:r>
          </w:p>
          <w:p w14:paraId="475AF704" w14:textId="4C254998" w:rsidR="00D86B23" w:rsidRPr="00A86A2E" w:rsidRDefault="00D86B23" w:rsidP="00A86A2E">
            <w:pPr>
              <w:pStyle w:val="ListParagraph"/>
              <w:numPr>
                <w:ilvl w:val="0"/>
                <w:numId w:val="12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Gain some type of volunteer or paid experience</w:t>
            </w:r>
          </w:p>
          <w:p w14:paraId="359B3975" w14:textId="74479510" w:rsidR="005C2FCB" w:rsidRPr="00A86A2E" w:rsidRDefault="00E3303A" w:rsidP="00A86A2E">
            <w:pPr>
              <w:pStyle w:val="ListParagraph"/>
              <w:numPr>
                <w:ilvl w:val="0"/>
                <w:numId w:val="12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Research</w:t>
            </w:r>
            <w:r w:rsidR="005C2FCB" w:rsidRPr="00A86A2E">
              <w:rPr>
                <w:rFonts w:ascii="Times" w:hAnsi="Times" w:cs="Calibri"/>
              </w:rPr>
              <w:t xml:space="preserve"> the licensure requirements of other states </w:t>
            </w:r>
            <w:r w:rsidR="00DA1AB7">
              <w:rPr>
                <w:rFonts w:ascii="Times" w:hAnsi="Times" w:cs="Calibri"/>
              </w:rPr>
              <w:t>in which you are considering teaching</w:t>
            </w:r>
          </w:p>
          <w:p w14:paraId="2F2E3A74" w14:textId="00CEA1A7" w:rsidR="005C2FCB" w:rsidRPr="00A86A2E" w:rsidRDefault="005C2FCB" w:rsidP="00A86A2E">
            <w:pPr>
              <w:pStyle w:val="ListParagraph"/>
              <w:numPr>
                <w:ilvl w:val="0"/>
                <w:numId w:val="12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Look into</w:t>
            </w:r>
            <w:r w:rsidR="009431D1" w:rsidRPr="00A86A2E">
              <w:rPr>
                <w:rFonts w:ascii="Times" w:hAnsi="Times" w:cs="Calibri"/>
              </w:rPr>
              <w:t xml:space="preserve"> and prepare for</w:t>
            </w:r>
            <w:r w:rsidRPr="00A86A2E">
              <w:rPr>
                <w:rFonts w:ascii="Times" w:hAnsi="Times" w:cs="Calibri"/>
              </w:rPr>
              <w:t xml:space="preserve"> standardized tests: </w:t>
            </w:r>
          </w:p>
          <w:p w14:paraId="553B73FA" w14:textId="3145CBF4" w:rsidR="009431D1" w:rsidRPr="00A86A2E" w:rsidRDefault="005C2FCB" w:rsidP="00A86A2E">
            <w:pPr>
              <w:pStyle w:val="ListParagraph"/>
              <w:numPr>
                <w:ilvl w:val="0"/>
                <w:numId w:val="29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Foundations of Reading Test (FORT</w:t>
            </w:r>
            <w:r w:rsidR="003D2EFD" w:rsidRPr="00A86A2E">
              <w:rPr>
                <w:rFonts w:ascii="Times" w:hAnsi="Times" w:cs="Calibri"/>
              </w:rPr>
              <w:t xml:space="preserve"> – elementary majors only</w:t>
            </w:r>
            <w:r w:rsidRPr="00A86A2E">
              <w:rPr>
                <w:rFonts w:ascii="Times" w:hAnsi="Times" w:cs="Calibri"/>
              </w:rPr>
              <w:t>)</w:t>
            </w:r>
          </w:p>
          <w:p w14:paraId="5E21F459" w14:textId="7B848B1F" w:rsidR="009431D1" w:rsidRPr="00A86A2E" w:rsidRDefault="009431D1" w:rsidP="00A86A2E">
            <w:pPr>
              <w:pStyle w:val="ListParagraph"/>
              <w:numPr>
                <w:ilvl w:val="0"/>
                <w:numId w:val="29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Praxis Subject Assessment content area examination </w:t>
            </w:r>
          </w:p>
          <w:p w14:paraId="68CA545A" w14:textId="54B64DC5" w:rsidR="004A0F14" w:rsidRPr="00A86A2E" w:rsidRDefault="005C2FCB" w:rsidP="00A86A2E">
            <w:pPr>
              <w:pStyle w:val="ListParagraph"/>
              <w:numPr>
                <w:ilvl w:val="0"/>
                <w:numId w:val="29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Graduate</w:t>
            </w:r>
            <w:r w:rsidR="004A0F14" w:rsidRPr="00A86A2E">
              <w:rPr>
                <w:rFonts w:ascii="Times" w:hAnsi="Times" w:cs="Calibri"/>
              </w:rPr>
              <w:t xml:space="preserve"> school </w:t>
            </w:r>
            <w:r w:rsidR="00D54807" w:rsidRPr="00A86A2E">
              <w:rPr>
                <w:rFonts w:ascii="Times" w:hAnsi="Times" w:cs="Calibri"/>
              </w:rPr>
              <w:t xml:space="preserve">examinations (GRE, GMAT, LSAT, MCAT, etc.) </w:t>
            </w:r>
            <w:r w:rsidRPr="00A86A2E">
              <w:rPr>
                <w:rFonts w:ascii="Times" w:hAnsi="Times" w:cs="Calibri"/>
              </w:rPr>
              <w:t xml:space="preserve"> </w:t>
            </w:r>
          </w:p>
        </w:tc>
      </w:tr>
      <w:tr w:rsidR="00D86B23" w:rsidRPr="00A86A2E" w14:paraId="44651B8B" w14:textId="77777777" w:rsidTr="00306C87">
        <w:trPr>
          <w:cantSplit/>
          <w:trHeight w:val="3320"/>
        </w:trPr>
        <w:tc>
          <w:tcPr>
            <w:tcW w:w="665" w:type="pct"/>
            <w:vAlign w:val="center"/>
          </w:tcPr>
          <w:p w14:paraId="7FF36CCF" w14:textId="35653281" w:rsidR="00D86B23" w:rsidRPr="00A86A2E" w:rsidRDefault="00D86B23" w:rsidP="00A86A2E">
            <w:pPr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Senior Year</w:t>
            </w:r>
          </w:p>
        </w:tc>
        <w:tc>
          <w:tcPr>
            <w:tcW w:w="4335" w:type="pct"/>
          </w:tcPr>
          <w:p w14:paraId="48B3FF09" w14:textId="77777777" w:rsidR="00494D61" w:rsidRPr="00A86A2E" w:rsidRDefault="00494D61" w:rsidP="00A86A2E">
            <w:pPr>
              <w:pStyle w:val="ListParagraph"/>
              <w:numPr>
                <w:ilvl w:val="0"/>
                <w:numId w:val="8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If applicable, complete application for admission to student teaching during first semester and attend Student Teacher Information Session </w:t>
            </w:r>
          </w:p>
          <w:p w14:paraId="5405CD82" w14:textId="3BC1F458" w:rsidR="00D86B23" w:rsidRPr="00A86A2E" w:rsidRDefault="00F66B7B" w:rsidP="00A86A2E">
            <w:pPr>
              <w:pStyle w:val="ListParagraph"/>
              <w:numPr>
                <w:ilvl w:val="0"/>
                <w:numId w:val="8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Gather references and letters of r</w:t>
            </w:r>
            <w:r w:rsidR="00D86B23" w:rsidRPr="00A86A2E">
              <w:rPr>
                <w:rFonts w:ascii="Times" w:hAnsi="Times" w:cs="Calibri"/>
              </w:rPr>
              <w:t>ecommendation</w:t>
            </w:r>
          </w:p>
          <w:p w14:paraId="074C5BE4" w14:textId="4C985D1A" w:rsidR="00D86B23" w:rsidRPr="00A86A2E" w:rsidRDefault="00F66B7B" w:rsidP="00A86A2E">
            <w:pPr>
              <w:pStyle w:val="ListParagraph"/>
              <w:numPr>
                <w:ilvl w:val="0"/>
                <w:numId w:val="8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Meet</w:t>
            </w:r>
            <w:r w:rsidR="00D86B23" w:rsidRPr="00A86A2E">
              <w:rPr>
                <w:rFonts w:ascii="Times" w:hAnsi="Times" w:cs="Calibri"/>
              </w:rPr>
              <w:t xml:space="preserve"> with Career Services Center to start preparing for post-graduation plans</w:t>
            </w:r>
          </w:p>
          <w:p w14:paraId="3E488618" w14:textId="1E2F7CD2" w:rsidR="00D86B23" w:rsidRPr="00A86A2E" w:rsidRDefault="00D86B23" w:rsidP="00A86A2E">
            <w:pPr>
              <w:pStyle w:val="ListParagraph"/>
              <w:numPr>
                <w:ilvl w:val="0"/>
                <w:numId w:val="8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If applicable, apply to graduate school</w:t>
            </w:r>
          </w:p>
          <w:p w14:paraId="5DA343EF" w14:textId="77777777" w:rsidR="00D86B23" w:rsidRPr="00A86A2E" w:rsidRDefault="00D86B23" w:rsidP="00A86A2E">
            <w:pPr>
              <w:pStyle w:val="ListParagraph"/>
              <w:numPr>
                <w:ilvl w:val="0"/>
                <w:numId w:val="8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Write your professional resume and cover letter</w:t>
            </w:r>
          </w:p>
          <w:p w14:paraId="010906E1" w14:textId="7FB02C60" w:rsidR="009431D1" w:rsidRPr="00A86A2E" w:rsidRDefault="00DF1C65" w:rsidP="00A86A2E">
            <w:pPr>
              <w:pStyle w:val="ListParagraph"/>
              <w:numPr>
                <w:ilvl w:val="0"/>
                <w:numId w:val="8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For those seeking </w:t>
            </w:r>
            <w:r w:rsidR="002955DF" w:rsidRPr="00A86A2E">
              <w:rPr>
                <w:rFonts w:ascii="Times" w:hAnsi="Times" w:cs="Calibri"/>
              </w:rPr>
              <w:t>teaching licenses</w:t>
            </w:r>
            <w:r w:rsidRPr="00A86A2E">
              <w:rPr>
                <w:rFonts w:ascii="Times" w:hAnsi="Times" w:cs="Calibri"/>
              </w:rPr>
              <w:t xml:space="preserve">, work on and complete all requirements during student teaching experience </w:t>
            </w:r>
            <w:r w:rsidR="00494D61" w:rsidRPr="00A86A2E">
              <w:rPr>
                <w:rFonts w:ascii="Times" w:hAnsi="Times" w:cs="Calibri"/>
              </w:rPr>
              <w:t>(</w:t>
            </w:r>
            <w:proofErr w:type="spellStart"/>
            <w:r w:rsidR="009431D1" w:rsidRPr="00A86A2E">
              <w:rPr>
                <w:rFonts w:ascii="Times" w:hAnsi="Times" w:cs="Calibri"/>
              </w:rPr>
              <w:t>edTPA</w:t>
            </w:r>
            <w:proofErr w:type="spellEnd"/>
            <w:r w:rsidR="00494D61" w:rsidRPr="00A86A2E">
              <w:rPr>
                <w:rFonts w:ascii="Times" w:hAnsi="Times" w:cs="Calibri"/>
              </w:rPr>
              <w:t xml:space="preserve">, </w:t>
            </w:r>
            <w:r w:rsidR="009431D1" w:rsidRPr="00A86A2E">
              <w:rPr>
                <w:rFonts w:ascii="Times" w:hAnsi="Times" w:cs="Calibri"/>
              </w:rPr>
              <w:t>Level 3 E-portfolio</w:t>
            </w:r>
            <w:r w:rsidR="00494D61" w:rsidRPr="00A86A2E">
              <w:rPr>
                <w:rFonts w:ascii="Times" w:hAnsi="Times" w:cs="Calibri"/>
              </w:rPr>
              <w:t xml:space="preserve">, forms, evaluations, etc.) </w:t>
            </w:r>
          </w:p>
          <w:p w14:paraId="04F909DC" w14:textId="77777777" w:rsidR="00D86B23" w:rsidRPr="00A86A2E" w:rsidRDefault="00D86B23" w:rsidP="00A86A2E">
            <w:pPr>
              <w:pStyle w:val="ListParagraph"/>
              <w:numPr>
                <w:ilvl w:val="0"/>
                <w:numId w:val="8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Apply for graduation</w:t>
            </w:r>
          </w:p>
          <w:p w14:paraId="6390DDCB" w14:textId="5E7FA84C" w:rsidR="00D86B23" w:rsidRPr="00A86A2E" w:rsidRDefault="00D86B23" w:rsidP="00A86A2E">
            <w:pPr>
              <w:pStyle w:val="ListParagraph"/>
              <w:numPr>
                <w:ilvl w:val="0"/>
                <w:numId w:val="8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Start applying for </w:t>
            </w:r>
            <w:r w:rsidR="00166C42" w:rsidRPr="00A86A2E">
              <w:rPr>
                <w:rFonts w:ascii="Times" w:hAnsi="Times" w:cs="Calibri"/>
              </w:rPr>
              <w:t xml:space="preserve">post-graduation </w:t>
            </w:r>
            <w:r w:rsidRPr="00A86A2E">
              <w:rPr>
                <w:rFonts w:ascii="Times" w:hAnsi="Times" w:cs="Calibri"/>
              </w:rPr>
              <w:t xml:space="preserve">jobs </w:t>
            </w:r>
          </w:p>
          <w:p w14:paraId="38A23244" w14:textId="41EEA7F1" w:rsidR="00D86B23" w:rsidRPr="00A86A2E" w:rsidRDefault="00D86B23" w:rsidP="00A86A2E">
            <w:pPr>
              <w:pStyle w:val="ListParagraph"/>
              <w:numPr>
                <w:ilvl w:val="0"/>
                <w:numId w:val="8"/>
              </w:numPr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Graduate!</w:t>
            </w:r>
          </w:p>
        </w:tc>
      </w:tr>
    </w:tbl>
    <w:p w14:paraId="4D97F87B" w14:textId="6A11A17A" w:rsidR="008E58B1" w:rsidRPr="00A86A2E" w:rsidRDefault="008E58B1" w:rsidP="00A86A2E">
      <w:pPr>
        <w:rPr>
          <w:rFonts w:ascii="Times" w:hAnsi="Times" w:cs="Calibri"/>
        </w:rPr>
      </w:pPr>
    </w:p>
    <w:p w14:paraId="75EB6860" w14:textId="3773E3CB" w:rsidR="007B3532" w:rsidRPr="00B213B6" w:rsidRDefault="00781425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A86A2E">
        <w:rPr>
          <w:rFonts w:ascii="Times" w:hAnsi="Times" w:cs="Calibri"/>
          <w:b/>
          <w:u w:val="single"/>
        </w:rPr>
        <w:br w:type="column"/>
      </w:r>
      <w:r w:rsidR="007B3532" w:rsidRPr="00B213B6">
        <w:rPr>
          <w:rFonts w:ascii="Times" w:hAnsi="Times"/>
          <w:b/>
          <w:bCs/>
          <w:caps/>
          <w:color w:val="003D7C"/>
        </w:rPr>
        <w:lastRenderedPageBreak/>
        <w:t>important dates for the 2018-19 academic year</w:t>
      </w:r>
    </w:p>
    <w:p w14:paraId="6523011E" w14:textId="77777777" w:rsidR="00F36A2E" w:rsidRPr="00A86A2E" w:rsidRDefault="00F36A2E" w:rsidP="00A86A2E">
      <w:pPr>
        <w:rPr>
          <w:rFonts w:ascii="Times" w:hAnsi="Times" w:cs="Calibri"/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044"/>
        <w:gridCol w:w="7359"/>
      </w:tblGrid>
      <w:tr w:rsidR="00BC04A4" w:rsidRPr="00A86A2E" w14:paraId="202846F1" w14:textId="77777777" w:rsidTr="003E33ED"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2F9A2E7" w14:textId="2E76E048" w:rsidR="00BC04A4" w:rsidRPr="00A86A2E" w:rsidRDefault="00BC04A4" w:rsidP="00453C86">
            <w:pPr>
              <w:spacing w:after="20"/>
              <w:ind w:left="113" w:right="113"/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  <w:sz w:val="28"/>
              </w:rPr>
              <w:t>FALL 2018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B0DAD" w14:textId="60A487C6" w:rsidR="00BC04A4" w:rsidRPr="00A86A2E" w:rsidRDefault="00BC04A4" w:rsidP="00453C86">
            <w:pPr>
              <w:spacing w:after="20"/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DATE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B45C" w14:textId="3636A3A0" w:rsidR="00BC04A4" w:rsidRPr="00A86A2E" w:rsidRDefault="00BC04A4" w:rsidP="00453C86">
            <w:pPr>
              <w:spacing w:after="20"/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EVENT</w:t>
            </w:r>
          </w:p>
        </w:tc>
      </w:tr>
      <w:tr w:rsidR="00BC04A4" w:rsidRPr="00A86A2E" w14:paraId="262F9748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3C218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452E" w14:textId="5DEB47F1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August 27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EDD2" w14:textId="4F3CE2F8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Classes begin</w:t>
            </w:r>
          </w:p>
        </w:tc>
      </w:tr>
      <w:tr w:rsidR="00BC04A4" w:rsidRPr="00A86A2E" w14:paraId="7F81E165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E59D4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D0FC" w14:textId="2AA9C885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September 3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249E" w14:textId="056A5356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Labor Day holiday:</w:t>
            </w:r>
            <w:r w:rsidRPr="00A86A2E">
              <w:rPr>
                <w:rFonts w:ascii="Times" w:hAnsi="Times" w:cs="Calibri"/>
              </w:rPr>
              <w:t> classes excused</w:t>
            </w:r>
          </w:p>
        </w:tc>
      </w:tr>
      <w:tr w:rsidR="00BC04A4" w:rsidRPr="00A86A2E" w14:paraId="00BAA316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8E0DC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F35E" w14:textId="6048E6BE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September 4 @ 11:59 pm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E59F" w14:textId="77777777" w:rsidR="009E22FE" w:rsidRPr="00A86A2E" w:rsidRDefault="009E22FE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Add/swap a class deadline:</w:t>
            </w:r>
            <w:r w:rsidRPr="00A86A2E">
              <w:rPr>
                <w:rFonts w:ascii="Times" w:hAnsi="Times" w:cs="Calibri"/>
              </w:rPr>
              <w:t> last day to register for classes</w:t>
            </w:r>
          </w:p>
          <w:p w14:paraId="3BD33C15" w14:textId="4DC8E079" w:rsidR="00BC04A4" w:rsidRPr="00A86A2E" w:rsidRDefault="009E22FE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Drop a class deadline:</w:t>
            </w:r>
            <w:r w:rsidRPr="00A86A2E">
              <w:rPr>
                <w:rFonts w:ascii="Times" w:hAnsi="Times" w:cs="Calibri"/>
              </w:rPr>
              <w:t> last day to delete a class from students' schedule</w:t>
            </w:r>
          </w:p>
        </w:tc>
      </w:tr>
      <w:tr w:rsidR="00BC04A4" w:rsidRPr="00A86A2E" w14:paraId="342B2F3E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34365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0043" w14:textId="20674FF6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September 4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1110" w14:textId="7E5992C5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Audit deadline:</w:t>
            </w:r>
            <w:r w:rsidRPr="00A86A2E">
              <w:rPr>
                <w:rFonts w:ascii="Times" w:hAnsi="Times" w:cs="Calibri"/>
              </w:rPr>
              <w:t> last day to change from credit to audit, or audit to credit</w:t>
            </w:r>
          </w:p>
        </w:tc>
      </w:tr>
      <w:tr w:rsidR="00BC04A4" w:rsidRPr="00A86A2E" w14:paraId="2707D2A9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CCE1F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1CD0" w14:textId="495D2369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September 5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2471" w14:textId="29AB698D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Withdrawal from classes begins:</w:t>
            </w:r>
            <w:r w:rsidRPr="00A86A2E">
              <w:rPr>
                <w:rFonts w:ascii="Times" w:hAnsi="Times" w:cs="Calibri"/>
              </w:rPr>
              <w:t> W grade assigned</w:t>
            </w:r>
          </w:p>
        </w:tc>
      </w:tr>
      <w:tr w:rsidR="00BC04A4" w:rsidRPr="00A86A2E" w14:paraId="1B0DF03F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86DC5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7054" w14:textId="6AAC6DAD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October 1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FC17" w14:textId="6ECD4144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Academic Integrity tutorial deadline:</w:t>
            </w:r>
            <w:r w:rsidRPr="00A86A2E">
              <w:rPr>
                <w:rFonts w:ascii="Times" w:hAnsi="Times" w:cs="Calibri"/>
              </w:rPr>
              <w:t> last day for all new and readmitted students to complete academic integrity tutorial</w:t>
            </w:r>
          </w:p>
        </w:tc>
      </w:tr>
      <w:tr w:rsidR="00BC04A4" w:rsidRPr="00A86A2E" w14:paraId="11875932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261A9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A4DB" w14:textId="1C981C4C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October 11 – October 17</w:t>
            </w:r>
          </w:p>
          <w:p w14:paraId="0270320C" w14:textId="5243684F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9EAC" w14:textId="427804EB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Cs/>
              </w:rPr>
              <w:t>Midterm exams</w:t>
            </w:r>
          </w:p>
        </w:tc>
      </w:tr>
      <w:tr w:rsidR="00BC04A4" w:rsidRPr="00A86A2E" w14:paraId="476B18C4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53A8A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ED6A" w14:textId="2EE93FE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October 18 – October 21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BCC4" w14:textId="4E7D4C9F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Midterm break:</w:t>
            </w:r>
            <w:r w:rsidRPr="00A86A2E">
              <w:rPr>
                <w:rFonts w:ascii="Times" w:hAnsi="Times" w:cs="Calibri"/>
              </w:rPr>
              <w:t> classes excused</w:t>
            </w:r>
          </w:p>
        </w:tc>
      </w:tr>
      <w:tr w:rsidR="00BC04A4" w:rsidRPr="00A86A2E" w14:paraId="7AB2BD13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22C36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3D92" w14:textId="0BE38DC3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October 29 </w:t>
            </w:r>
            <w:r w:rsidRPr="00A86A2E">
              <w:rPr>
                <w:rFonts w:ascii="Times" w:hAnsi="Times" w:cs="Calibri"/>
                <w:bCs/>
              </w:rPr>
              <w:t xml:space="preserve">– </w:t>
            </w:r>
            <w:r w:rsidRPr="00A86A2E">
              <w:rPr>
                <w:rFonts w:ascii="Times" w:hAnsi="Times" w:cs="Calibri"/>
              </w:rPr>
              <w:t>November 9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C037" w14:textId="4A618943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Advising:</w:t>
            </w:r>
            <w:r w:rsidRPr="00A86A2E">
              <w:rPr>
                <w:rFonts w:ascii="Times" w:hAnsi="Times" w:cs="Calibri"/>
              </w:rPr>
              <w:t> spring 2019 registration</w:t>
            </w:r>
          </w:p>
        </w:tc>
      </w:tr>
      <w:tr w:rsidR="00BC04A4" w:rsidRPr="00A86A2E" w14:paraId="21E9B620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DB469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DCDF" w14:textId="3B26DA33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November 16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00D2" w14:textId="79DEA824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Withdrawal deadline:</w:t>
            </w:r>
            <w:r w:rsidRPr="00A86A2E">
              <w:rPr>
                <w:rFonts w:ascii="Times" w:hAnsi="Times" w:cs="Calibri"/>
              </w:rPr>
              <w:t> last day to withdraw from classes or the University with a grade of W</w:t>
            </w:r>
          </w:p>
        </w:tc>
      </w:tr>
      <w:tr w:rsidR="00BC04A4" w:rsidRPr="00A86A2E" w14:paraId="0107908A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5C2C6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CA87" w14:textId="434F10D6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November 21 </w:t>
            </w:r>
            <w:r w:rsidRPr="00A86A2E">
              <w:rPr>
                <w:rFonts w:ascii="Times" w:hAnsi="Times" w:cs="Calibri"/>
                <w:bCs/>
              </w:rPr>
              <w:t xml:space="preserve">– </w:t>
            </w:r>
            <w:r w:rsidRPr="00A86A2E">
              <w:rPr>
                <w:rFonts w:ascii="Times" w:hAnsi="Times" w:cs="Calibri"/>
              </w:rPr>
              <w:t>November 25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8515" w14:textId="1DF7843F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Thanksgiving holiday:</w:t>
            </w:r>
            <w:r w:rsidRPr="00A86A2E">
              <w:rPr>
                <w:rFonts w:ascii="Times" w:hAnsi="Times" w:cs="Calibri"/>
              </w:rPr>
              <w:t> classes excused</w:t>
            </w:r>
          </w:p>
        </w:tc>
      </w:tr>
      <w:tr w:rsidR="00BC04A4" w:rsidRPr="00A86A2E" w14:paraId="290BDB0F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48B5E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DF27" w14:textId="4E4E0863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December 8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9B3B" w14:textId="684443B6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Cs/>
              </w:rPr>
              <w:t>Classes end</w:t>
            </w:r>
          </w:p>
        </w:tc>
      </w:tr>
      <w:tr w:rsidR="00BC04A4" w:rsidRPr="00A86A2E" w14:paraId="3A5E231D" w14:textId="77777777" w:rsidTr="00236F8C"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C29C4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204F" w14:textId="1D8360FA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December 10 </w:t>
            </w:r>
            <w:r w:rsidRPr="00A86A2E">
              <w:rPr>
                <w:rFonts w:ascii="Times" w:hAnsi="Times" w:cs="Calibri"/>
                <w:bCs/>
              </w:rPr>
              <w:t xml:space="preserve">– </w:t>
            </w:r>
            <w:r w:rsidRPr="00A86A2E">
              <w:rPr>
                <w:rFonts w:ascii="Times" w:hAnsi="Times" w:cs="Calibri"/>
              </w:rPr>
              <w:t>December 15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4706" w14:textId="141F2A70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Cs/>
              </w:rPr>
              <w:t>Final exams</w:t>
            </w:r>
          </w:p>
        </w:tc>
      </w:tr>
      <w:tr w:rsidR="00BC04A4" w:rsidRPr="00A86A2E" w14:paraId="269877E3" w14:textId="77777777" w:rsidTr="00236F8C"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8A1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B22F" w14:textId="3D4B20F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December 16, 2018 – January 13, 2019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755C" w14:textId="351ECE75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/>
              </w:rPr>
              <w:t>Christmas holiday:</w:t>
            </w:r>
            <w:r w:rsidRPr="00A86A2E">
              <w:rPr>
                <w:rFonts w:ascii="Times" w:hAnsi="Times" w:cs="Calibri"/>
                <w:bCs/>
              </w:rPr>
              <w:t> classes excused</w:t>
            </w:r>
          </w:p>
        </w:tc>
      </w:tr>
    </w:tbl>
    <w:p w14:paraId="4E21A684" w14:textId="09E2B2D9" w:rsidR="00361E36" w:rsidRPr="00A86A2E" w:rsidRDefault="00361E36" w:rsidP="00A86A2E">
      <w:pPr>
        <w:rPr>
          <w:rFonts w:ascii="Times" w:hAnsi="Times" w:cs="Calibri"/>
        </w:rPr>
      </w:pPr>
    </w:p>
    <w:p w14:paraId="58F3F7D0" w14:textId="77777777" w:rsidR="00157D81" w:rsidRPr="00A86A2E" w:rsidRDefault="00157D81" w:rsidP="00A86A2E">
      <w:pPr>
        <w:rPr>
          <w:rFonts w:ascii="Times" w:hAnsi="Times" w:cs="Calibr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051"/>
        <w:gridCol w:w="7352"/>
      </w:tblGrid>
      <w:tr w:rsidR="00BC04A4" w:rsidRPr="00A86A2E" w14:paraId="2B603376" w14:textId="77777777" w:rsidTr="003E33ED"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9844EB6" w14:textId="5D952206" w:rsidR="00BC04A4" w:rsidRPr="00A86A2E" w:rsidRDefault="00BC04A4" w:rsidP="00453C86">
            <w:pPr>
              <w:spacing w:after="20"/>
              <w:ind w:left="113" w:right="113"/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  <w:sz w:val="28"/>
              </w:rPr>
              <w:t>SPRING 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FCE28" w14:textId="7DEF1EFA" w:rsidR="00BC04A4" w:rsidRPr="00A86A2E" w:rsidRDefault="00BC04A4" w:rsidP="00453C86">
            <w:pPr>
              <w:spacing w:after="20"/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DATE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8070" w14:textId="7E271209" w:rsidR="00BC04A4" w:rsidRPr="00A86A2E" w:rsidRDefault="00BC04A4" w:rsidP="00453C86">
            <w:pPr>
              <w:spacing w:after="20"/>
              <w:jc w:val="center"/>
              <w:rPr>
                <w:rFonts w:ascii="Times" w:hAnsi="Times" w:cs="Calibri"/>
                <w:b/>
              </w:rPr>
            </w:pPr>
            <w:r w:rsidRPr="00A86A2E">
              <w:rPr>
                <w:rFonts w:ascii="Times" w:hAnsi="Times" w:cs="Calibri"/>
                <w:b/>
              </w:rPr>
              <w:t>EVENT</w:t>
            </w:r>
          </w:p>
        </w:tc>
      </w:tr>
      <w:tr w:rsidR="00BC04A4" w:rsidRPr="00A86A2E" w14:paraId="515F4182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00379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AF08" w14:textId="43CC798E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January 14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97F3" w14:textId="365469A5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Classes begin</w:t>
            </w:r>
          </w:p>
        </w:tc>
      </w:tr>
      <w:tr w:rsidR="00BC04A4" w:rsidRPr="00A86A2E" w14:paraId="38358170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0FB1E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7E6D" w14:textId="7C71E5FC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January 21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F1E9" w14:textId="74251346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/>
                <w:bCs/>
              </w:rPr>
              <w:t>Martin Luther King, Jr. Day:</w:t>
            </w:r>
            <w:r w:rsidRPr="00A86A2E">
              <w:rPr>
                <w:rFonts w:ascii="Times" w:hAnsi="Times" w:cs="Calibri"/>
                <w:bCs/>
              </w:rPr>
              <w:t xml:space="preserve"> classes excused</w:t>
            </w:r>
          </w:p>
        </w:tc>
      </w:tr>
      <w:tr w:rsidR="00BC04A4" w:rsidRPr="00A86A2E" w14:paraId="09CF1F19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7A055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E778" w14:textId="2CFE906E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January 22 @ 11:59 pm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AA3C" w14:textId="77777777" w:rsidR="009E22FE" w:rsidRPr="00A86A2E" w:rsidRDefault="009E22FE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Add/swap a class deadline:</w:t>
            </w:r>
            <w:r w:rsidRPr="00A86A2E">
              <w:rPr>
                <w:rFonts w:ascii="Times" w:hAnsi="Times" w:cs="Calibri"/>
              </w:rPr>
              <w:t> last day to register for classes</w:t>
            </w:r>
          </w:p>
          <w:p w14:paraId="78199DFE" w14:textId="5C56A925" w:rsidR="00BC04A4" w:rsidRPr="00A86A2E" w:rsidRDefault="009E22FE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Drop a class deadline:</w:t>
            </w:r>
            <w:r w:rsidRPr="00A86A2E">
              <w:rPr>
                <w:rFonts w:ascii="Times" w:hAnsi="Times" w:cs="Calibri"/>
              </w:rPr>
              <w:t> last day to delete a class from students' schedule</w:t>
            </w:r>
          </w:p>
        </w:tc>
      </w:tr>
      <w:tr w:rsidR="00BC04A4" w:rsidRPr="00A86A2E" w14:paraId="16EF6BAC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CE1D0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6535" w14:textId="02CEA49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January 22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EA61" w14:textId="527299FF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Audit deadline:</w:t>
            </w:r>
            <w:r w:rsidRPr="00A86A2E">
              <w:rPr>
                <w:rFonts w:ascii="Times" w:hAnsi="Times" w:cs="Calibri"/>
              </w:rPr>
              <w:t> last day to change from credit to audit, or audit to credit</w:t>
            </w:r>
          </w:p>
        </w:tc>
      </w:tr>
      <w:tr w:rsidR="00BC04A4" w:rsidRPr="00A86A2E" w14:paraId="7F3DC85D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AD320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13F4" w14:textId="53BFC1CE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January 23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66E9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Withdrawal from classes begins:</w:t>
            </w:r>
            <w:r w:rsidRPr="00A86A2E">
              <w:rPr>
                <w:rFonts w:ascii="Times" w:hAnsi="Times" w:cs="Calibri"/>
              </w:rPr>
              <w:t> W grade assigned</w:t>
            </w:r>
          </w:p>
        </w:tc>
      </w:tr>
      <w:tr w:rsidR="00BC04A4" w:rsidRPr="00A86A2E" w14:paraId="7E71EF64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BFFA6C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8512" w14:textId="490263EB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>March 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CC86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Academic Integrity tutorial deadline:</w:t>
            </w:r>
            <w:r w:rsidRPr="00A86A2E">
              <w:rPr>
                <w:rFonts w:ascii="Times" w:hAnsi="Times" w:cs="Calibri"/>
              </w:rPr>
              <w:t> last day for all new and readmitted students to complete academic integrity tutorial</w:t>
            </w:r>
          </w:p>
        </w:tc>
      </w:tr>
      <w:tr w:rsidR="00BC04A4" w:rsidRPr="00A86A2E" w14:paraId="25BB2BE5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8C18B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43E1" w14:textId="0EF6E91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March 4 – March 8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BC92" w14:textId="4620AE41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Cs/>
              </w:rPr>
              <w:t>Midterm exams</w:t>
            </w:r>
          </w:p>
        </w:tc>
      </w:tr>
      <w:tr w:rsidR="00BC04A4" w:rsidRPr="00A86A2E" w14:paraId="27D1AB17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AC4AC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6685" w14:textId="3505AF1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March 10 – March 17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0BAC" w14:textId="17EF7DB1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Spring break:</w:t>
            </w:r>
            <w:r w:rsidRPr="00A86A2E">
              <w:rPr>
                <w:rFonts w:ascii="Times" w:hAnsi="Times" w:cs="Calibri"/>
              </w:rPr>
              <w:t> classes excused</w:t>
            </w:r>
          </w:p>
        </w:tc>
      </w:tr>
      <w:tr w:rsidR="00BC04A4" w:rsidRPr="00A86A2E" w14:paraId="6F915106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547D7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DCDF" w14:textId="3BF7C09E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March 18 </w:t>
            </w:r>
            <w:r w:rsidRPr="00A86A2E">
              <w:rPr>
                <w:rFonts w:ascii="Times" w:hAnsi="Times" w:cs="Calibri"/>
                <w:bCs/>
              </w:rPr>
              <w:t xml:space="preserve">– </w:t>
            </w:r>
            <w:r w:rsidRPr="00A86A2E">
              <w:rPr>
                <w:rFonts w:ascii="Times" w:hAnsi="Times" w:cs="Calibri"/>
              </w:rPr>
              <w:t>March 22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DB77" w14:textId="0BB1C3AF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Advising:</w:t>
            </w:r>
            <w:r w:rsidRPr="00A86A2E">
              <w:rPr>
                <w:rFonts w:ascii="Times" w:hAnsi="Times" w:cs="Calibri"/>
              </w:rPr>
              <w:t> summer and fall 2019 registration</w:t>
            </w:r>
          </w:p>
        </w:tc>
      </w:tr>
      <w:tr w:rsidR="00BC04A4" w:rsidRPr="00A86A2E" w14:paraId="23001334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7D3E5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396B" w14:textId="21C1BFCD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April 12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7BA4" w14:textId="11E099FE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/>
                <w:bCs/>
              </w:rPr>
              <w:t>Withdrawal deadline:</w:t>
            </w:r>
            <w:r w:rsidRPr="00A86A2E">
              <w:rPr>
                <w:rFonts w:ascii="Times" w:hAnsi="Times" w:cs="Calibri"/>
              </w:rPr>
              <w:t> last day to withdraw from classes or the University with a grade of W</w:t>
            </w:r>
          </w:p>
        </w:tc>
      </w:tr>
      <w:tr w:rsidR="00BC04A4" w:rsidRPr="00A86A2E" w14:paraId="5984BFF7" w14:textId="77777777" w:rsidTr="00236F8C"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3BD73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71A5" w14:textId="78B8C969" w:rsidR="00BC04A4" w:rsidRPr="00A86A2E" w:rsidRDefault="00BC04A4" w:rsidP="00453C86">
            <w:pPr>
              <w:spacing w:after="20"/>
              <w:rPr>
                <w:rFonts w:ascii="Times" w:hAnsi="Times" w:cs="Calibri"/>
                <w:bCs/>
              </w:rPr>
            </w:pPr>
            <w:r w:rsidRPr="00A86A2E">
              <w:rPr>
                <w:rFonts w:ascii="Times" w:hAnsi="Times" w:cs="Calibri"/>
                <w:bCs/>
              </w:rPr>
              <w:t>May 4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7E72" w14:textId="75FD464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Cs/>
              </w:rPr>
              <w:t>Classes end</w:t>
            </w:r>
          </w:p>
        </w:tc>
      </w:tr>
      <w:tr w:rsidR="00BC04A4" w:rsidRPr="00A86A2E" w14:paraId="63E28C8A" w14:textId="77777777" w:rsidTr="00236F8C"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6E50" w14:textId="77777777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C004" w14:textId="6457CBCD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</w:rPr>
              <w:t xml:space="preserve">May 6 </w:t>
            </w:r>
            <w:r w:rsidRPr="00A86A2E">
              <w:rPr>
                <w:rFonts w:ascii="Times" w:hAnsi="Times" w:cs="Calibri"/>
                <w:bCs/>
              </w:rPr>
              <w:t xml:space="preserve">– </w:t>
            </w:r>
            <w:r w:rsidRPr="00A86A2E">
              <w:rPr>
                <w:rFonts w:ascii="Times" w:hAnsi="Times" w:cs="Calibri"/>
              </w:rPr>
              <w:t>May 11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5DF0" w14:textId="54015A04" w:rsidR="00BC04A4" w:rsidRPr="00A86A2E" w:rsidRDefault="00BC04A4" w:rsidP="00453C86">
            <w:pPr>
              <w:spacing w:after="20"/>
              <w:rPr>
                <w:rFonts w:ascii="Times" w:hAnsi="Times" w:cs="Calibri"/>
              </w:rPr>
            </w:pPr>
            <w:r w:rsidRPr="00A86A2E">
              <w:rPr>
                <w:rFonts w:ascii="Times" w:hAnsi="Times" w:cs="Calibri"/>
                <w:bCs/>
              </w:rPr>
              <w:t>Final exams</w:t>
            </w:r>
          </w:p>
        </w:tc>
      </w:tr>
    </w:tbl>
    <w:p w14:paraId="7BFDEC31" w14:textId="5A7A2B97" w:rsidR="00361E36" w:rsidRPr="00A86A2E" w:rsidRDefault="00361E36" w:rsidP="00A86A2E">
      <w:pPr>
        <w:rPr>
          <w:rFonts w:ascii="Times" w:hAnsi="Times" w:cs="Calibri"/>
        </w:rPr>
      </w:pPr>
    </w:p>
    <w:p w14:paraId="17EF29E1" w14:textId="69895514" w:rsidR="004928B4" w:rsidRPr="00A86A2E" w:rsidRDefault="001E3A30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Find more important dates here:</w:t>
      </w:r>
      <w:r w:rsidR="00960AF8" w:rsidRPr="00A86A2E">
        <w:rPr>
          <w:rFonts w:ascii="Times" w:hAnsi="Times" w:cs="Calibri"/>
          <w:b/>
        </w:rPr>
        <w:t xml:space="preserve"> </w:t>
      </w:r>
      <w:hyperlink r:id="rId12" w:history="1">
        <w:r w:rsidRPr="00A86A2E">
          <w:rPr>
            <w:rStyle w:val="Hyperlink"/>
            <w:rFonts w:ascii="Times" w:hAnsi="Times" w:cs="Calibri"/>
          </w:rPr>
          <w:t>http://www.marquette.edu/mucentral/registrar/cal_acadcal1819undergrad.shtml</w:t>
        </w:r>
      </w:hyperlink>
      <w:r w:rsidRPr="00A86A2E">
        <w:rPr>
          <w:rFonts w:ascii="Times" w:hAnsi="Times" w:cs="Calibri"/>
        </w:rPr>
        <w:t xml:space="preserve"> </w:t>
      </w:r>
    </w:p>
    <w:p w14:paraId="2879A845" w14:textId="3D0A235B" w:rsidR="005272E4" w:rsidRPr="00B213B6" w:rsidRDefault="003D195F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A86A2E">
        <w:rPr>
          <w:rFonts w:ascii="Times" w:hAnsi="Times" w:cs="Calibri"/>
          <w:b/>
          <w:u w:val="single"/>
        </w:rPr>
        <w:br w:type="column"/>
      </w:r>
      <w:r w:rsidR="007B3532" w:rsidRPr="00B213B6">
        <w:rPr>
          <w:rFonts w:ascii="Times" w:hAnsi="Times"/>
          <w:b/>
          <w:bCs/>
          <w:caps/>
          <w:color w:val="003D7C"/>
        </w:rPr>
        <w:lastRenderedPageBreak/>
        <w:t>resources</w:t>
      </w:r>
    </w:p>
    <w:p w14:paraId="3626C1A1" w14:textId="66004B00" w:rsidR="00557C3B" w:rsidRPr="00B213B6" w:rsidRDefault="00557C3B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  <w:sectPr w:rsidR="00557C3B" w:rsidRPr="00B213B6" w:rsidSect="00D13BC1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57A79C0" w14:textId="25B4222F" w:rsidR="00D276E9" w:rsidRPr="00A86A2E" w:rsidRDefault="00D276E9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  <w:bCs/>
        </w:rPr>
        <w:t>Marquette Central</w:t>
      </w:r>
    </w:p>
    <w:p w14:paraId="193FEAD1" w14:textId="50AFDF7C" w:rsidR="001E689D" w:rsidRPr="00A86A2E" w:rsidRDefault="0003485E" w:rsidP="00A86A2E">
      <w:pPr>
        <w:rPr>
          <w:rStyle w:val="Hyperlink"/>
          <w:rFonts w:ascii="Times" w:hAnsi="Times" w:cs="Calibri"/>
          <w:bCs/>
        </w:rPr>
      </w:pPr>
      <w:hyperlink r:id="rId13" w:history="1">
        <w:r w:rsidR="001E689D" w:rsidRPr="00A86A2E">
          <w:rPr>
            <w:rStyle w:val="Hyperlink"/>
            <w:rFonts w:ascii="Times" w:hAnsi="Times" w:cs="Calibri"/>
            <w:bCs/>
          </w:rPr>
          <w:t>http://www.marquette.edu/mucentral/</w:t>
        </w:r>
      </w:hyperlink>
    </w:p>
    <w:p w14:paraId="1A64A8A7" w14:textId="79B11357" w:rsidR="00C061DA" w:rsidRPr="00A86A2E" w:rsidRDefault="00C061DA" w:rsidP="00A86A2E">
      <w:pPr>
        <w:rPr>
          <w:rFonts w:ascii="Times" w:hAnsi="Times" w:cs="Calibri"/>
          <w:bCs/>
        </w:rPr>
      </w:pPr>
      <w:proofErr w:type="spellStart"/>
      <w:r w:rsidRPr="00A86A2E">
        <w:rPr>
          <w:rFonts w:ascii="Times" w:hAnsi="Times" w:cs="Calibri"/>
          <w:bCs/>
        </w:rPr>
        <w:t>Zilber</w:t>
      </w:r>
      <w:proofErr w:type="spellEnd"/>
      <w:r w:rsidRPr="00A86A2E">
        <w:rPr>
          <w:rFonts w:ascii="Times" w:hAnsi="Times" w:cs="Calibri"/>
          <w:bCs/>
        </w:rPr>
        <w:t xml:space="preserve"> Hall</w:t>
      </w:r>
      <w:r w:rsidR="0099109F" w:rsidRPr="00A86A2E">
        <w:rPr>
          <w:rFonts w:ascii="Times" w:hAnsi="Times" w:cs="Calibri"/>
          <w:bCs/>
        </w:rPr>
        <w:t>, Suite 121</w:t>
      </w:r>
      <w:r w:rsidRPr="00A86A2E">
        <w:rPr>
          <w:rFonts w:ascii="Times" w:hAnsi="Times" w:cs="Calibri"/>
          <w:bCs/>
        </w:rPr>
        <w:t xml:space="preserve"> (1250 W. Wisconsin Ave</w:t>
      </w:r>
      <w:r w:rsidR="0099109F" w:rsidRPr="00A86A2E">
        <w:rPr>
          <w:rFonts w:ascii="Times" w:hAnsi="Times" w:cs="Calibri"/>
          <w:bCs/>
        </w:rPr>
        <w:t>.</w:t>
      </w:r>
      <w:r w:rsidRPr="00A86A2E">
        <w:rPr>
          <w:rFonts w:ascii="Times" w:hAnsi="Times" w:cs="Calibri"/>
          <w:bCs/>
        </w:rPr>
        <w:t>)</w:t>
      </w:r>
    </w:p>
    <w:p w14:paraId="721CC3BE" w14:textId="7FD596EC" w:rsidR="00451ECA" w:rsidRPr="00A86A2E" w:rsidRDefault="00451ECA" w:rsidP="00A86A2E">
      <w:pPr>
        <w:rPr>
          <w:rFonts w:ascii="Times" w:hAnsi="Times" w:cs="Calibri"/>
          <w:b/>
          <w:bCs/>
        </w:rPr>
      </w:pPr>
      <w:r w:rsidRPr="00A86A2E">
        <w:rPr>
          <w:rFonts w:ascii="Times" w:hAnsi="Times" w:cs="Calibri"/>
          <w:bCs/>
        </w:rPr>
        <w:t>Phone: (414) 288-4000</w:t>
      </w:r>
    </w:p>
    <w:p w14:paraId="09F929BE" w14:textId="59488A55" w:rsidR="00451ECA" w:rsidRPr="00A86A2E" w:rsidRDefault="00451ECA" w:rsidP="00A86A2E">
      <w:pPr>
        <w:rPr>
          <w:rFonts w:ascii="Times" w:hAnsi="Times" w:cs="Calibri"/>
          <w:bCs/>
        </w:rPr>
      </w:pPr>
      <w:r w:rsidRPr="00A86A2E">
        <w:rPr>
          <w:rFonts w:ascii="Times" w:hAnsi="Times" w:cs="Calibri"/>
          <w:bCs/>
        </w:rPr>
        <w:t>E</w:t>
      </w:r>
      <w:r w:rsidR="00C061DA" w:rsidRPr="00A86A2E">
        <w:rPr>
          <w:rFonts w:ascii="Times" w:hAnsi="Times" w:cs="Calibri"/>
          <w:bCs/>
        </w:rPr>
        <w:t>-</w:t>
      </w:r>
      <w:r w:rsidRPr="00A86A2E">
        <w:rPr>
          <w:rFonts w:ascii="Times" w:hAnsi="Times" w:cs="Calibri"/>
          <w:bCs/>
        </w:rPr>
        <w:t>mail: marquettecentral@marquette.edu</w:t>
      </w:r>
    </w:p>
    <w:p w14:paraId="516F54D6" w14:textId="509FD5CA" w:rsidR="00451ECA" w:rsidRPr="00A86A2E" w:rsidRDefault="00451ECA" w:rsidP="00A86A2E">
      <w:pPr>
        <w:rPr>
          <w:rFonts w:ascii="Times" w:hAnsi="Times" w:cs="Calibri"/>
          <w:bCs/>
        </w:rPr>
      </w:pPr>
    </w:p>
    <w:p w14:paraId="02D92918" w14:textId="14124B04" w:rsidR="005A4109" w:rsidRPr="00A86A2E" w:rsidRDefault="005A4109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  <w:bCs/>
        </w:rPr>
        <w:t>Student Educational Services</w:t>
      </w:r>
    </w:p>
    <w:p w14:paraId="1718F4C5" w14:textId="2072AAD8" w:rsidR="00451ECA" w:rsidRPr="00A86A2E" w:rsidRDefault="0003485E" w:rsidP="00A86A2E">
      <w:pPr>
        <w:rPr>
          <w:rStyle w:val="Hyperlink"/>
          <w:rFonts w:ascii="Times" w:hAnsi="Times" w:cs="Calibri"/>
          <w:bCs/>
        </w:rPr>
      </w:pPr>
      <w:hyperlink r:id="rId14" w:history="1">
        <w:r w:rsidR="005A4109" w:rsidRPr="00A86A2E">
          <w:rPr>
            <w:rStyle w:val="Hyperlink"/>
            <w:rFonts w:ascii="Times" w:hAnsi="Times" w:cs="Calibri"/>
            <w:bCs/>
          </w:rPr>
          <w:t>http://www.marquette.edu/oses/</w:t>
        </w:r>
      </w:hyperlink>
    </w:p>
    <w:p w14:paraId="6A10EBC5" w14:textId="591941F7" w:rsidR="004B3E37" w:rsidRPr="00A86A2E" w:rsidRDefault="004B3E37" w:rsidP="00A86A2E">
      <w:pPr>
        <w:rPr>
          <w:rFonts w:ascii="Times" w:hAnsi="Times" w:cs="Calibri"/>
          <w:bCs/>
        </w:rPr>
      </w:pPr>
      <w:r w:rsidRPr="00A86A2E">
        <w:rPr>
          <w:rFonts w:ascii="Times" w:hAnsi="Times" w:cs="Calibri"/>
          <w:bCs/>
        </w:rPr>
        <w:t>Coughlin Hall (1303 W. Wisconsin Ave</w:t>
      </w:r>
      <w:r w:rsidR="0099109F" w:rsidRPr="00A86A2E">
        <w:rPr>
          <w:rFonts w:ascii="Times" w:hAnsi="Times" w:cs="Calibri"/>
          <w:bCs/>
        </w:rPr>
        <w:t>.</w:t>
      </w:r>
      <w:r w:rsidRPr="00A86A2E">
        <w:rPr>
          <w:rFonts w:ascii="Times" w:hAnsi="Times" w:cs="Calibri"/>
          <w:bCs/>
        </w:rPr>
        <w:t>)</w:t>
      </w:r>
    </w:p>
    <w:p w14:paraId="0893B599" w14:textId="69FABE0A" w:rsidR="00451ECA" w:rsidRPr="00A86A2E" w:rsidRDefault="004B3E37" w:rsidP="00A86A2E">
      <w:pPr>
        <w:rPr>
          <w:rFonts w:ascii="Times" w:hAnsi="Times" w:cs="Calibri"/>
          <w:bCs/>
        </w:rPr>
      </w:pPr>
      <w:r w:rsidRPr="00A86A2E">
        <w:rPr>
          <w:rFonts w:ascii="Times" w:hAnsi="Times" w:cs="Calibri"/>
          <w:bCs/>
        </w:rPr>
        <w:t>Academic Services</w:t>
      </w:r>
      <w:r w:rsidR="00451ECA" w:rsidRPr="00A86A2E">
        <w:rPr>
          <w:rFonts w:ascii="Times" w:hAnsi="Times" w:cs="Calibri"/>
          <w:bCs/>
        </w:rPr>
        <w:t>, Room 125</w:t>
      </w:r>
      <w:r w:rsidRPr="00A86A2E">
        <w:rPr>
          <w:rFonts w:ascii="Times" w:hAnsi="Times" w:cs="Calibri"/>
          <w:bCs/>
        </w:rPr>
        <w:t xml:space="preserve"> </w:t>
      </w:r>
      <w:r w:rsidR="00451ECA" w:rsidRPr="00A86A2E">
        <w:rPr>
          <w:rFonts w:ascii="Times" w:hAnsi="Times" w:cs="Calibri"/>
          <w:bCs/>
        </w:rPr>
        <w:br/>
      </w:r>
      <w:r w:rsidRPr="00A86A2E">
        <w:rPr>
          <w:rFonts w:ascii="Times" w:hAnsi="Times" w:cs="Calibri"/>
          <w:bCs/>
        </w:rPr>
        <w:t xml:space="preserve">Phone: (414) </w:t>
      </w:r>
      <w:r w:rsidR="00451ECA" w:rsidRPr="00A86A2E">
        <w:rPr>
          <w:rFonts w:ascii="Times" w:hAnsi="Times" w:cs="Calibri"/>
          <w:bCs/>
        </w:rPr>
        <w:t>288-4252</w:t>
      </w:r>
    </w:p>
    <w:p w14:paraId="56ECE2B8" w14:textId="53598430" w:rsidR="00451ECA" w:rsidRPr="00A86A2E" w:rsidRDefault="00451ECA" w:rsidP="00A86A2E">
      <w:pPr>
        <w:rPr>
          <w:rFonts w:ascii="Times" w:hAnsi="Times" w:cs="Calibri"/>
          <w:bCs/>
        </w:rPr>
      </w:pPr>
      <w:r w:rsidRPr="00A86A2E">
        <w:rPr>
          <w:rFonts w:ascii="Times" w:hAnsi="Times" w:cs="Calibri"/>
          <w:bCs/>
        </w:rPr>
        <w:t>Tutoring Program, Room 145</w:t>
      </w:r>
      <w:r w:rsidRPr="00A86A2E">
        <w:rPr>
          <w:rFonts w:ascii="Times" w:hAnsi="Times" w:cs="Calibri"/>
          <w:bCs/>
        </w:rPr>
        <w:br/>
      </w:r>
      <w:r w:rsidR="004B3E37" w:rsidRPr="00A86A2E">
        <w:rPr>
          <w:rFonts w:ascii="Times" w:hAnsi="Times" w:cs="Calibri"/>
          <w:bCs/>
        </w:rPr>
        <w:t xml:space="preserve">Phone: (414) </w:t>
      </w:r>
      <w:r w:rsidRPr="00A86A2E">
        <w:rPr>
          <w:rFonts w:ascii="Times" w:hAnsi="Times" w:cs="Calibri"/>
          <w:bCs/>
        </w:rPr>
        <w:t>288-3270</w:t>
      </w:r>
    </w:p>
    <w:p w14:paraId="400BDC68" w14:textId="77777777" w:rsidR="003D00BC" w:rsidRPr="00A86A2E" w:rsidRDefault="003D00BC" w:rsidP="00A86A2E">
      <w:pPr>
        <w:rPr>
          <w:rFonts w:ascii="Times" w:hAnsi="Times" w:cs="Calibri"/>
          <w:b/>
        </w:rPr>
      </w:pPr>
    </w:p>
    <w:p w14:paraId="270F47C4" w14:textId="40CE291C" w:rsidR="005A4109" w:rsidRPr="00A86A2E" w:rsidRDefault="00250586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Norman H. Ott Memorial Writing Center</w:t>
      </w:r>
    </w:p>
    <w:p w14:paraId="62BC9770" w14:textId="72E1514B" w:rsidR="00250586" w:rsidRPr="00A86A2E" w:rsidRDefault="0003485E" w:rsidP="00A86A2E">
      <w:pPr>
        <w:rPr>
          <w:rFonts w:ascii="Times" w:hAnsi="Times" w:cs="Calibri"/>
        </w:rPr>
      </w:pPr>
      <w:hyperlink r:id="rId15" w:history="1">
        <w:r w:rsidR="00250586" w:rsidRPr="00A86A2E">
          <w:rPr>
            <w:rStyle w:val="Hyperlink"/>
            <w:rFonts w:ascii="Times" w:hAnsi="Times" w:cs="Calibri"/>
          </w:rPr>
          <w:t>http://www.marquette.edu/writing-center/</w:t>
        </w:r>
      </w:hyperlink>
      <w:r w:rsidR="00250586" w:rsidRPr="00A86A2E">
        <w:rPr>
          <w:rFonts w:ascii="Times" w:hAnsi="Times" w:cs="Calibri"/>
        </w:rPr>
        <w:t xml:space="preserve"> </w:t>
      </w:r>
    </w:p>
    <w:p w14:paraId="48F8A55A" w14:textId="3EA5DF80" w:rsidR="00E90802" w:rsidRPr="00A86A2E" w:rsidRDefault="00E90802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Raynor Memorial Library, </w:t>
      </w:r>
      <w:r w:rsidR="0099109F" w:rsidRPr="00A86A2E">
        <w:rPr>
          <w:rFonts w:ascii="Times" w:hAnsi="Times" w:cs="Calibri"/>
        </w:rPr>
        <w:t xml:space="preserve">Room </w:t>
      </w:r>
      <w:r w:rsidRPr="00A86A2E">
        <w:rPr>
          <w:rFonts w:ascii="Times" w:hAnsi="Times" w:cs="Calibri"/>
        </w:rPr>
        <w:t>240 (1355 W. Wisconsin Ave</w:t>
      </w:r>
      <w:r w:rsidR="0099109F" w:rsidRPr="00A86A2E">
        <w:rPr>
          <w:rFonts w:ascii="Times" w:hAnsi="Times" w:cs="Calibri"/>
        </w:rPr>
        <w:t>.</w:t>
      </w:r>
      <w:r w:rsidRPr="00A86A2E">
        <w:rPr>
          <w:rFonts w:ascii="Times" w:hAnsi="Times" w:cs="Calibri"/>
        </w:rPr>
        <w:t>)</w:t>
      </w:r>
    </w:p>
    <w:p w14:paraId="18EE9585" w14:textId="2BEB38D5" w:rsidR="00451ECA" w:rsidRPr="00A86A2E" w:rsidRDefault="00C061DA" w:rsidP="00A86A2E">
      <w:pPr>
        <w:rPr>
          <w:rFonts w:ascii="Times" w:hAnsi="Times" w:cs="Calibri"/>
        </w:rPr>
      </w:pPr>
      <w:r w:rsidRPr="00A86A2E">
        <w:rPr>
          <w:rFonts w:ascii="Times" w:hAnsi="Times" w:cs="Calibri"/>
          <w:bCs/>
        </w:rPr>
        <w:t>Phone: (</w:t>
      </w:r>
      <w:r w:rsidRPr="00A86A2E">
        <w:rPr>
          <w:rFonts w:ascii="Times" w:hAnsi="Times" w:cs="Calibri"/>
        </w:rPr>
        <w:t xml:space="preserve">414) </w:t>
      </w:r>
      <w:r w:rsidR="00451ECA" w:rsidRPr="00A86A2E">
        <w:rPr>
          <w:rFonts w:ascii="Times" w:hAnsi="Times" w:cs="Calibri"/>
        </w:rPr>
        <w:t>288-5542</w:t>
      </w:r>
    </w:p>
    <w:p w14:paraId="5AB69B2B" w14:textId="01DBDE62" w:rsidR="00451ECA" w:rsidRPr="00A86A2E" w:rsidRDefault="00C061DA" w:rsidP="00A86A2E">
      <w:pPr>
        <w:rPr>
          <w:rFonts w:ascii="Times" w:hAnsi="Times" w:cs="Calibri"/>
        </w:rPr>
      </w:pPr>
      <w:r w:rsidRPr="00A86A2E">
        <w:rPr>
          <w:rFonts w:ascii="Times" w:hAnsi="Times" w:cs="Calibri"/>
          <w:bCs/>
        </w:rPr>
        <w:t xml:space="preserve">E-mail: </w:t>
      </w:r>
      <w:hyperlink r:id="rId16" w:history="1">
        <w:r w:rsidR="003D00BC" w:rsidRPr="00A86A2E">
          <w:rPr>
            <w:rStyle w:val="Hyperlink"/>
            <w:rFonts w:ascii="Times" w:hAnsi="Times" w:cs="Calibri"/>
          </w:rPr>
          <w:t>writingcenter@mu.edu</w:t>
        </w:r>
      </w:hyperlink>
    </w:p>
    <w:p w14:paraId="538AEE39" w14:textId="755180E3" w:rsidR="005272E4" w:rsidRPr="00A86A2E" w:rsidRDefault="005272E4" w:rsidP="00A86A2E">
      <w:pPr>
        <w:rPr>
          <w:rFonts w:ascii="Times" w:hAnsi="Times" w:cs="Calibri"/>
          <w:b/>
        </w:rPr>
      </w:pPr>
    </w:p>
    <w:p w14:paraId="05F20C78" w14:textId="32F89551" w:rsidR="00142065" w:rsidRPr="00A86A2E" w:rsidRDefault="00142065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 xml:space="preserve">Office of Disability Services </w:t>
      </w:r>
    </w:p>
    <w:p w14:paraId="31D4FE42" w14:textId="77777777" w:rsidR="00142065" w:rsidRPr="00A86A2E" w:rsidRDefault="0003485E" w:rsidP="00A86A2E">
      <w:pPr>
        <w:rPr>
          <w:rFonts w:ascii="Times" w:hAnsi="Times" w:cs="Calibri"/>
        </w:rPr>
      </w:pPr>
      <w:hyperlink r:id="rId17" w:history="1">
        <w:r w:rsidR="00142065" w:rsidRPr="00A86A2E">
          <w:rPr>
            <w:rStyle w:val="Hyperlink"/>
            <w:rFonts w:ascii="Times" w:hAnsi="Times" w:cs="Calibri"/>
          </w:rPr>
          <w:t>http://www.marquette.edu/disability-services/</w:t>
        </w:r>
      </w:hyperlink>
      <w:r w:rsidR="00142065" w:rsidRPr="00A86A2E">
        <w:rPr>
          <w:rFonts w:ascii="Times" w:hAnsi="Times" w:cs="Calibri"/>
        </w:rPr>
        <w:t xml:space="preserve"> </w:t>
      </w:r>
    </w:p>
    <w:p w14:paraId="532AF953" w14:textId="76572740" w:rsidR="00142065" w:rsidRPr="00A86A2E" w:rsidRDefault="0099109F" w:rsidP="00A86A2E">
      <w:pPr>
        <w:rPr>
          <w:rFonts w:ascii="Times" w:hAnsi="Times" w:cs="Calibri"/>
        </w:rPr>
      </w:pPr>
      <w:r w:rsidRPr="00A86A2E">
        <w:rPr>
          <w:rFonts w:ascii="Times" w:hAnsi="Times" w:cs="Calibri"/>
          <w:bCs/>
        </w:rPr>
        <w:t>707 Building, 5</w:t>
      </w:r>
      <w:r w:rsidRPr="00A86A2E">
        <w:rPr>
          <w:rFonts w:ascii="Times" w:hAnsi="Times" w:cs="Calibri"/>
          <w:bCs/>
          <w:vertAlign w:val="superscript"/>
        </w:rPr>
        <w:t>th</w:t>
      </w:r>
      <w:r w:rsidR="00142065" w:rsidRPr="00A86A2E">
        <w:rPr>
          <w:rFonts w:ascii="Times" w:hAnsi="Times" w:cs="Calibri"/>
          <w:bCs/>
        </w:rPr>
        <w:t xml:space="preserve"> Floor (1102 W. Wisconsin Ave</w:t>
      </w:r>
      <w:r w:rsidRPr="00A86A2E">
        <w:rPr>
          <w:rFonts w:ascii="Times" w:hAnsi="Times" w:cs="Calibri"/>
          <w:bCs/>
        </w:rPr>
        <w:t>.</w:t>
      </w:r>
      <w:r w:rsidR="00142065" w:rsidRPr="00A86A2E">
        <w:rPr>
          <w:rFonts w:ascii="Times" w:hAnsi="Times" w:cs="Calibri"/>
          <w:bCs/>
        </w:rPr>
        <w:t>)</w:t>
      </w:r>
    </w:p>
    <w:p w14:paraId="32ABCCB4" w14:textId="5B1DE501" w:rsidR="00142065" w:rsidRPr="00A86A2E" w:rsidRDefault="00142065" w:rsidP="00A86A2E">
      <w:pPr>
        <w:rPr>
          <w:rFonts w:ascii="Times" w:hAnsi="Times" w:cs="Calibri"/>
        </w:rPr>
      </w:pPr>
      <w:r w:rsidRPr="00A86A2E">
        <w:rPr>
          <w:rFonts w:ascii="Times" w:hAnsi="Times" w:cs="Calibri"/>
          <w:bCs/>
        </w:rPr>
        <w:t>Phone: 414-288-1645</w:t>
      </w:r>
      <w:r w:rsidRPr="00A86A2E">
        <w:rPr>
          <w:rFonts w:ascii="Times" w:hAnsi="Times" w:cs="Calibri"/>
          <w:bCs/>
        </w:rPr>
        <w:br/>
        <w:t>E-mail: ods@marquette.edu</w:t>
      </w:r>
    </w:p>
    <w:p w14:paraId="0717D64A" w14:textId="77777777" w:rsidR="003E33ED" w:rsidRPr="00A86A2E" w:rsidRDefault="003E33ED" w:rsidP="00A86A2E">
      <w:pPr>
        <w:rPr>
          <w:rFonts w:ascii="Times" w:hAnsi="Times" w:cs="Calibri"/>
          <w:b/>
        </w:rPr>
      </w:pPr>
    </w:p>
    <w:p w14:paraId="7F9E5372" w14:textId="4AB7C545" w:rsidR="00CF18F8" w:rsidRPr="00A86A2E" w:rsidRDefault="00CF18F8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Office of International Education</w:t>
      </w:r>
    </w:p>
    <w:p w14:paraId="77F434F8" w14:textId="77777777" w:rsidR="00CF18F8" w:rsidRPr="00A86A2E" w:rsidRDefault="0003485E" w:rsidP="00A86A2E">
      <w:pPr>
        <w:rPr>
          <w:rFonts w:ascii="Times" w:hAnsi="Times" w:cs="Calibri"/>
        </w:rPr>
      </w:pPr>
      <w:hyperlink r:id="rId18" w:history="1">
        <w:r w:rsidR="00CF18F8" w:rsidRPr="00A86A2E">
          <w:rPr>
            <w:rStyle w:val="Hyperlink"/>
            <w:rFonts w:ascii="Times" w:hAnsi="Times" w:cs="Calibri"/>
          </w:rPr>
          <w:t>http://www.marquette.edu/oie/</w:t>
        </w:r>
      </w:hyperlink>
      <w:r w:rsidR="00CF18F8" w:rsidRPr="00A86A2E">
        <w:rPr>
          <w:rFonts w:ascii="Times" w:hAnsi="Times" w:cs="Calibri"/>
        </w:rPr>
        <w:t xml:space="preserve"> </w:t>
      </w:r>
    </w:p>
    <w:p w14:paraId="6EA11855" w14:textId="77777777" w:rsidR="00CF18F8" w:rsidRPr="00A86A2E" w:rsidRDefault="00CF18F8" w:rsidP="00A86A2E">
      <w:pPr>
        <w:rPr>
          <w:rFonts w:ascii="Times" w:hAnsi="Times" w:cs="Calibri"/>
        </w:rPr>
      </w:pPr>
      <w:proofErr w:type="spellStart"/>
      <w:r w:rsidRPr="00A86A2E">
        <w:rPr>
          <w:rFonts w:ascii="Times" w:hAnsi="Times" w:cs="Calibri"/>
        </w:rPr>
        <w:t>Holthusen</w:t>
      </w:r>
      <w:proofErr w:type="spellEnd"/>
      <w:r w:rsidRPr="00A86A2E">
        <w:rPr>
          <w:rFonts w:ascii="Times" w:hAnsi="Times" w:cs="Calibri"/>
        </w:rPr>
        <w:t xml:space="preserve"> Hall, 4</w:t>
      </w:r>
      <w:r w:rsidRPr="00A86A2E">
        <w:rPr>
          <w:rFonts w:ascii="Times" w:hAnsi="Times" w:cs="Calibri"/>
          <w:vertAlign w:val="superscript"/>
        </w:rPr>
        <w:t>th</w:t>
      </w:r>
      <w:r w:rsidRPr="00A86A2E">
        <w:rPr>
          <w:rFonts w:ascii="Times" w:hAnsi="Times" w:cs="Calibri"/>
        </w:rPr>
        <w:t xml:space="preserve"> Floor </w:t>
      </w:r>
      <w:r w:rsidRPr="00A86A2E">
        <w:rPr>
          <w:rFonts w:ascii="Times" w:hAnsi="Times" w:cs="Calibri"/>
          <w:bCs/>
        </w:rPr>
        <w:t>(1324 W. Wisconsin Ave.)</w:t>
      </w:r>
      <w:r w:rsidRPr="00A86A2E">
        <w:rPr>
          <w:rFonts w:ascii="Times" w:hAnsi="Times" w:cs="Calibri"/>
        </w:rPr>
        <w:br/>
      </w:r>
      <w:r w:rsidRPr="00A86A2E">
        <w:rPr>
          <w:rFonts w:ascii="Times" w:hAnsi="Times" w:cs="Calibri"/>
          <w:bCs/>
        </w:rPr>
        <w:t>Phone:</w:t>
      </w:r>
      <w:r w:rsidRPr="00A86A2E">
        <w:rPr>
          <w:rFonts w:ascii="Times" w:hAnsi="Times" w:cs="Calibri"/>
        </w:rPr>
        <w:t xml:space="preserve"> 414-288-7289 </w:t>
      </w:r>
    </w:p>
    <w:p w14:paraId="352F7A07" w14:textId="6611B4F2" w:rsidR="00CF18F8" w:rsidRPr="00A86A2E" w:rsidRDefault="00CF18F8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E-mail: world@marquette.edu </w:t>
      </w:r>
    </w:p>
    <w:p w14:paraId="161AD05B" w14:textId="1DB7E470" w:rsidR="00C958CD" w:rsidRPr="00A86A2E" w:rsidRDefault="00C958CD" w:rsidP="00A86A2E">
      <w:pPr>
        <w:rPr>
          <w:rFonts w:ascii="Times" w:hAnsi="Times" w:cs="Calibri"/>
        </w:rPr>
      </w:pPr>
    </w:p>
    <w:p w14:paraId="1E5C011C" w14:textId="77777777" w:rsidR="003D00BC" w:rsidRPr="00A86A2E" w:rsidRDefault="003D00BC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 xml:space="preserve">Academic Integrity Office </w:t>
      </w:r>
    </w:p>
    <w:p w14:paraId="4AA35561" w14:textId="77777777" w:rsidR="003D00BC" w:rsidRPr="00A86A2E" w:rsidRDefault="0003485E" w:rsidP="00A86A2E">
      <w:pPr>
        <w:rPr>
          <w:rFonts w:ascii="Times" w:hAnsi="Times" w:cs="Calibri"/>
        </w:rPr>
      </w:pPr>
      <w:hyperlink r:id="rId19" w:history="1">
        <w:r w:rsidR="003D00BC" w:rsidRPr="00A86A2E">
          <w:rPr>
            <w:rStyle w:val="Hyperlink"/>
            <w:rFonts w:ascii="Times" w:hAnsi="Times" w:cs="Calibri"/>
          </w:rPr>
          <w:t>http://www.marquette.edu/provost/academic-integrity.php</w:t>
        </w:r>
      </w:hyperlink>
      <w:r w:rsidR="003D00BC" w:rsidRPr="00A86A2E">
        <w:rPr>
          <w:rFonts w:ascii="Times" w:hAnsi="Times" w:cs="Calibri"/>
        </w:rPr>
        <w:t xml:space="preserve"> </w:t>
      </w:r>
    </w:p>
    <w:p w14:paraId="770F4BA4" w14:textId="77777777" w:rsidR="003D00BC" w:rsidRPr="00A86A2E" w:rsidRDefault="003D00BC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707 Building, Room 332 </w:t>
      </w:r>
      <w:r w:rsidRPr="00A86A2E">
        <w:rPr>
          <w:rFonts w:ascii="Times" w:hAnsi="Times" w:cs="Calibri"/>
          <w:bCs/>
        </w:rPr>
        <w:t>(1102 W. Wisconsin Ave.)</w:t>
      </w:r>
    </w:p>
    <w:p w14:paraId="20D5D7E1" w14:textId="77777777" w:rsidR="003D00BC" w:rsidRPr="00A86A2E" w:rsidRDefault="003D00BC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Phone: (414) 288-0262 </w:t>
      </w:r>
    </w:p>
    <w:p w14:paraId="46C78B9C" w14:textId="77777777" w:rsidR="003D00BC" w:rsidRPr="00A86A2E" w:rsidRDefault="003D00BC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E-mail: academicintegritycouncil@marquette.edu</w:t>
      </w:r>
    </w:p>
    <w:p w14:paraId="05CD7439" w14:textId="171D01EB" w:rsidR="003D00BC" w:rsidRPr="00A86A2E" w:rsidRDefault="003D00BC" w:rsidP="00A86A2E">
      <w:pPr>
        <w:rPr>
          <w:rFonts w:ascii="Times" w:hAnsi="Times" w:cs="Calibri"/>
        </w:rPr>
      </w:pPr>
    </w:p>
    <w:p w14:paraId="1ED98312" w14:textId="77777777" w:rsidR="003D00BC" w:rsidRPr="00A86A2E" w:rsidRDefault="003D00BC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  <w:bCs/>
        </w:rPr>
        <w:t>Career Services Center</w:t>
      </w:r>
    </w:p>
    <w:p w14:paraId="19861778" w14:textId="77777777" w:rsidR="003D00BC" w:rsidRPr="00A86A2E" w:rsidRDefault="0003485E" w:rsidP="00A86A2E">
      <w:pPr>
        <w:rPr>
          <w:rStyle w:val="Hyperlink"/>
          <w:rFonts w:ascii="Times" w:hAnsi="Times" w:cs="Calibri"/>
          <w:bCs/>
        </w:rPr>
      </w:pPr>
      <w:hyperlink r:id="rId20" w:history="1">
        <w:r w:rsidR="003D00BC" w:rsidRPr="00A86A2E">
          <w:rPr>
            <w:rStyle w:val="Hyperlink"/>
            <w:rFonts w:ascii="Times" w:hAnsi="Times" w:cs="Calibri"/>
            <w:bCs/>
          </w:rPr>
          <w:t>http://www.marquette.edu/csc/</w:t>
        </w:r>
      </w:hyperlink>
      <w:r w:rsidR="003D00BC" w:rsidRPr="00A86A2E">
        <w:rPr>
          <w:rStyle w:val="Hyperlink"/>
          <w:rFonts w:ascii="Times" w:hAnsi="Times" w:cs="Calibri"/>
          <w:bCs/>
        </w:rPr>
        <w:t xml:space="preserve"> </w:t>
      </w:r>
    </w:p>
    <w:p w14:paraId="483F0679" w14:textId="77777777" w:rsidR="003D00BC" w:rsidRPr="00A86A2E" w:rsidRDefault="003D00BC" w:rsidP="00A86A2E">
      <w:pPr>
        <w:rPr>
          <w:rFonts w:ascii="Times" w:hAnsi="Times" w:cs="Calibri"/>
          <w:bCs/>
        </w:rPr>
      </w:pPr>
      <w:proofErr w:type="spellStart"/>
      <w:r w:rsidRPr="00A86A2E">
        <w:rPr>
          <w:rFonts w:ascii="Times" w:hAnsi="Times" w:cs="Calibri"/>
          <w:bCs/>
        </w:rPr>
        <w:t>Holthusen</w:t>
      </w:r>
      <w:proofErr w:type="spellEnd"/>
      <w:r w:rsidRPr="00A86A2E">
        <w:rPr>
          <w:rFonts w:ascii="Times" w:hAnsi="Times" w:cs="Calibri"/>
          <w:bCs/>
        </w:rPr>
        <w:t xml:space="preserve"> Hall, 1</w:t>
      </w:r>
      <w:r w:rsidRPr="00A86A2E">
        <w:rPr>
          <w:rFonts w:ascii="Times" w:hAnsi="Times" w:cs="Calibri"/>
          <w:bCs/>
          <w:vertAlign w:val="superscript"/>
        </w:rPr>
        <w:t>st</w:t>
      </w:r>
      <w:r w:rsidRPr="00A86A2E">
        <w:rPr>
          <w:rFonts w:ascii="Times" w:hAnsi="Times" w:cs="Calibri"/>
          <w:bCs/>
        </w:rPr>
        <w:t xml:space="preserve"> Floor (1324 W. Wisconsin Ave.)</w:t>
      </w:r>
      <w:r w:rsidRPr="00A86A2E">
        <w:rPr>
          <w:rFonts w:ascii="Times" w:hAnsi="Times" w:cs="Calibri"/>
          <w:bCs/>
        </w:rPr>
        <w:br/>
        <w:t>Phone: (414) 288-7423</w:t>
      </w:r>
    </w:p>
    <w:p w14:paraId="34E82C6B" w14:textId="77777777" w:rsidR="003D00BC" w:rsidRPr="00A86A2E" w:rsidRDefault="003D00BC" w:rsidP="00A86A2E">
      <w:pPr>
        <w:rPr>
          <w:rFonts w:ascii="Times" w:hAnsi="Times" w:cs="Calibri"/>
          <w:bCs/>
        </w:rPr>
      </w:pPr>
      <w:r w:rsidRPr="00A86A2E">
        <w:rPr>
          <w:rFonts w:ascii="Times" w:hAnsi="Times" w:cs="Calibri"/>
          <w:bCs/>
        </w:rPr>
        <w:t>E-mail: career.services@marquette.edu</w:t>
      </w:r>
    </w:p>
    <w:p w14:paraId="535D2804" w14:textId="00C5DED8" w:rsidR="00CF18F8" w:rsidRPr="00A86A2E" w:rsidRDefault="00CF18F8" w:rsidP="00A86A2E">
      <w:pPr>
        <w:rPr>
          <w:rFonts w:ascii="Times" w:hAnsi="Times" w:cs="Calibri"/>
          <w:b/>
        </w:rPr>
      </w:pPr>
    </w:p>
    <w:p w14:paraId="7AF62C00" w14:textId="77777777" w:rsidR="003D00BC" w:rsidRPr="00A86A2E" w:rsidRDefault="003D00BC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IT Services</w:t>
      </w:r>
    </w:p>
    <w:p w14:paraId="5102FE86" w14:textId="77777777" w:rsidR="003D00BC" w:rsidRPr="00A86A2E" w:rsidRDefault="0003485E" w:rsidP="00A86A2E">
      <w:pPr>
        <w:rPr>
          <w:rFonts w:ascii="Times" w:hAnsi="Times" w:cs="Calibri"/>
        </w:rPr>
      </w:pPr>
      <w:hyperlink r:id="rId21" w:history="1">
        <w:r w:rsidR="003D00BC" w:rsidRPr="00A86A2E">
          <w:rPr>
            <w:rStyle w:val="Hyperlink"/>
            <w:rFonts w:ascii="Times" w:hAnsi="Times" w:cs="Calibri"/>
          </w:rPr>
          <w:t>http://www.marquette.edu/its/help/</w:t>
        </w:r>
      </w:hyperlink>
      <w:r w:rsidR="003D00BC" w:rsidRPr="00A86A2E">
        <w:rPr>
          <w:rFonts w:ascii="Times" w:hAnsi="Times" w:cs="Calibri"/>
        </w:rPr>
        <w:t xml:space="preserve"> </w:t>
      </w:r>
    </w:p>
    <w:p w14:paraId="7AEB44B3" w14:textId="77777777" w:rsidR="003D00BC" w:rsidRPr="00A86A2E" w:rsidRDefault="003D00BC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Cudahy Hall, Room 293 (1313 W. Wisconsin Ave.)</w:t>
      </w:r>
    </w:p>
    <w:p w14:paraId="2EB7880E" w14:textId="77777777" w:rsidR="003D00BC" w:rsidRPr="00A86A2E" w:rsidRDefault="003D00BC" w:rsidP="00A86A2E">
      <w:pPr>
        <w:rPr>
          <w:rFonts w:ascii="Times" w:hAnsi="Times" w:cs="Calibri"/>
          <w:bCs/>
        </w:rPr>
      </w:pPr>
      <w:r w:rsidRPr="00A86A2E">
        <w:rPr>
          <w:rFonts w:ascii="Times" w:hAnsi="Times" w:cs="Calibri"/>
          <w:bCs/>
        </w:rPr>
        <w:t>Phone: (414) 288-7799 (Help Desk)</w:t>
      </w:r>
    </w:p>
    <w:p w14:paraId="51EB52D5" w14:textId="77777777" w:rsidR="003D00BC" w:rsidRPr="00A86A2E" w:rsidRDefault="003D00BC" w:rsidP="00A86A2E">
      <w:pPr>
        <w:rPr>
          <w:rFonts w:ascii="Times" w:hAnsi="Times" w:cs="Calibri"/>
          <w:b/>
          <w:bCs/>
        </w:rPr>
      </w:pPr>
      <w:r w:rsidRPr="00A86A2E">
        <w:rPr>
          <w:rFonts w:ascii="Times" w:hAnsi="Times" w:cs="Calibri"/>
        </w:rPr>
        <w:t xml:space="preserve">E-mail: </w:t>
      </w:r>
      <w:hyperlink r:id="rId22" w:history="1">
        <w:r w:rsidRPr="00A86A2E">
          <w:rPr>
            <w:rStyle w:val="Hyperlink"/>
            <w:rFonts w:ascii="Times" w:hAnsi="Times" w:cs="Calibri"/>
          </w:rPr>
          <w:t>helpdesk@marquette.edu</w:t>
        </w:r>
      </w:hyperlink>
    </w:p>
    <w:p w14:paraId="4202A80F" w14:textId="226EC085" w:rsidR="003D00BC" w:rsidRPr="00A86A2E" w:rsidRDefault="003D00BC" w:rsidP="00A86A2E">
      <w:pPr>
        <w:rPr>
          <w:rFonts w:ascii="Times" w:hAnsi="Times" w:cs="Calibri"/>
          <w:b/>
        </w:rPr>
      </w:pPr>
    </w:p>
    <w:p w14:paraId="5BFC5645" w14:textId="77777777" w:rsidR="003D00BC" w:rsidRPr="00A86A2E" w:rsidRDefault="003D00BC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 xml:space="preserve">Office of Student Development </w:t>
      </w:r>
    </w:p>
    <w:p w14:paraId="7A867D2D" w14:textId="77777777" w:rsidR="003D00BC" w:rsidRPr="00A86A2E" w:rsidRDefault="0003485E" w:rsidP="00A86A2E">
      <w:pPr>
        <w:rPr>
          <w:rFonts w:ascii="Times" w:hAnsi="Times" w:cs="Calibri"/>
        </w:rPr>
      </w:pPr>
      <w:hyperlink r:id="rId23" w:history="1">
        <w:r w:rsidR="003D00BC" w:rsidRPr="00A86A2E">
          <w:rPr>
            <w:rStyle w:val="Hyperlink"/>
            <w:rFonts w:ascii="Times" w:hAnsi="Times" w:cs="Calibri"/>
          </w:rPr>
          <w:t>http://www.marquette.edu/student-development/</w:t>
        </w:r>
      </w:hyperlink>
      <w:r w:rsidR="003D00BC" w:rsidRPr="00A86A2E">
        <w:rPr>
          <w:rFonts w:ascii="Times" w:hAnsi="Times" w:cs="Calibri"/>
        </w:rPr>
        <w:t xml:space="preserve"> </w:t>
      </w:r>
    </w:p>
    <w:p w14:paraId="147D2348" w14:textId="77777777" w:rsidR="003D00BC" w:rsidRPr="00A86A2E" w:rsidRDefault="003D00BC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Alumni Memorial Union, Rooms 121/329 (1442 W. Wisconsin Ave.)</w:t>
      </w:r>
    </w:p>
    <w:p w14:paraId="1FBF456B" w14:textId="77777777" w:rsidR="003D00BC" w:rsidRPr="00A86A2E" w:rsidRDefault="003D00BC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Phone: (414) 288-1412</w:t>
      </w:r>
    </w:p>
    <w:p w14:paraId="07D6DF8F" w14:textId="77777777" w:rsidR="003D00BC" w:rsidRPr="00A86A2E" w:rsidRDefault="003D00BC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 xml:space="preserve">E-mail: </w:t>
      </w:r>
      <w:r w:rsidRPr="00A86A2E">
        <w:rPr>
          <w:rFonts w:ascii="Times" w:hAnsi="Times" w:cs="Calibri"/>
          <w:bCs/>
        </w:rPr>
        <w:t>osd@marquette.edu</w:t>
      </w:r>
      <w:r w:rsidRPr="00A86A2E">
        <w:rPr>
          <w:rFonts w:ascii="Times" w:hAnsi="Times" w:cs="Calibri"/>
        </w:rPr>
        <w:t>.</w:t>
      </w:r>
    </w:p>
    <w:p w14:paraId="594B2194" w14:textId="77777777" w:rsidR="003D00BC" w:rsidRPr="00A86A2E" w:rsidRDefault="003D00BC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Alumni Memorial Union, 121</w:t>
      </w:r>
    </w:p>
    <w:p w14:paraId="0DDC6ADD" w14:textId="77777777" w:rsidR="003D00BC" w:rsidRPr="00A86A2E" w:rsidRDefault="003D00BC" w:rsidP="00A86A2E">
      <w:pPr>
        <w:rPr>
          <w:rFonts w:ascii="Times" w:hAnsi="Times" w:cs="Calibri"/>
          <w:b/>
        </w:rPr>
      </w:pPr>
    </w:p>
    <w:p w14:paraId="70C65B49" w14:textId="79692FD6" w:rsidR="00250586" w:rsidRPr="00A86A2E" w:rsidRDefault="00250586" w:rsidP="00A86A2E">
      <w:pPr>
        <w:rPr>
          <w:rFonts w:ascii="Times" w:hAnsi="Times" w:cs="Calibri"/>
          <w:b/>
        </w:rPr>
      </w:pPr>
      <w:r w:rsidRPr="00A86A2E">
        <w:rPr>
          <w:rFonts w:ascii="Times" w:hAnsi="Times" w:cs="Calibri"/>
          <w:b/>
        </w:rPr>
        <w:t>Counseling Center</w:t>
      </w:r>
    </w:p>
    <w:p w14:paraId="7659ECAE" w14:textId="3BFC5163" w:rsidR="00250586" w:rsidRPr="00A86A2E" w:rsidRDefault="0003485E" w:rsidP="00A86A2E">
      <w:pPr>
        <w:rPr>
          <w:rFonts w:ascii="Times" w:hAnsi="Times" w:cs="Calibri"/>
        </w:rPr>
      </w:pPr>
      <w:hyperlink r:id="rId24" w:history="1">
        <w:r w:rsidR="00250586" w:rsidRPr="00A86A2E">
          <w:rPr>
            <w:rStyle w:val="Hyperlink"/>
            <w:rFonts w:ascii="Times" w:hAnsi="Times" w:cs="Calibri"/>
          </w:rPr>
          <w:t>http://www.marquette.edu/counseling/</w:t>
        </w:r>
      </w:hyperlink>
      <w:r w:rsidR="00250586" w:rsidRPr="00A86A2E">
        <w:rPr>
          <w:rFonts w:ascii="Times" w:hAnsi="Times" w:cs="Calibri"/>
        </w:rPr>
        <w:t xml:space="preserve"> </w:t>
      </w:r>
    </w:p>
    <w:p w14:paraId="0F242AE8" w14:textId="2D4DD0A4" w:rsidR="00451ECA" w:rsidRPr="00A86A2E" w:rsidRDefault="0099109F" w:rsidP="00A86A2E">
      <w:pPr>
        <w:rPr>
          <w:rFonts w:ascii="Times" w:hAnsi="Times" w:cs="Calibri"/>
        </w:rPr>
      </w:pPr>
      <w:proofErr w:type="spellStart"/>
      <w:r w:rsidRPr="00A86A2E">
        <w:rPr>
          <w:rFonts w:ascii="Times" w:hAnsi="Times" w:cs="Calibri"/>
          <w:iCs/>
        </w:rPr>
        <w:t>Holthusen</w:t>
      </w:r>
      <w:proofErr w:type="spellEnd"/>
      <w:r w:rsidRPr="00A86A2E">
        <w:rPr>
          <w:rFonts w:ascii="Times" w:hAnsi="Times" w:cs="Calibri"/>
          <w:iCs/>
        </w:rPr>
        <w:t xml:space="preserve"> Hall, 2</w:t>
      </w:r>
      <w:r w:rsidRPr="00A86A2E">
        <w:rPr>
          <w:rFonts w:ascii="Times" w:hAnsi="Times" w:cs="Calibri"/>
          <w:iCs/>
          <w:vertAlign w:val="superscript"/>
        </w:rPr>
        <w:t>nd</w:t>
      </w:r>
      <w:r w:rsidRPr="00A86A2E">
        <w:rPr>
          <w:rFonts w:ascii="Times" w:hAnsi="Times" w:cs="Calibri"/>
          <w:iCs/>
        </w:rPr>
        <w:t xml:space="preserve"> </w:t>
      </w:r>
      <w:r w:rsidR="00451ECA" w:rsidRPr="00A86A2E">
        <w:rPr>
          <w:rFonts w:ascii="Times" w:hAnsi="Times" w:cs="Calibri"/>
          <w:iCs/>
        </w:rPr>
        <w:t>Floor</w:t>
      </w:r>
      <w:r w:rsidR="00142065" w:rsidRPr="00A86A2E">
        <w:rPr>
          <w:rFonts w:ascii="Times" w:hAnsi="Times" w:cs="Calibri"/>
          <w:iCs/>
        </w:rPr>
        <w:t xml:space="preserve"> </w:t>
      </w:r>
      <w:r w:rsidR="00142065" w:rsidRPr="00A86A2E">
        <w:rPr>
          <w:rFonts w:ascii="Times" w:hAnsi="Times" w:cs="Calibri"/>
          <w:bCs/>
        </w:rPr>
        <w:t>(1324 W. Wisconsin Ave</w:t>
      </w:r>
      <w:r w:rsidRPr="00A86A2E">
        <w:rPr>
          <w:rFonts w:ascii="Times" w:hAnsi="Times" w:cs="Calibri"/>
          <w:bCs/>
        </w:rPr>
        <w:t>.</w:t>
      </w:r>
      <w:r w:rsidR="00142065" w:rsidRPr="00A86A2E">
        <w:rPr>
          <w:rFonts w:ascii="Times" w:hAnsi="Times" w:cs="Calibri"/>
          <w:bCs/>
        </w:rPr>
        <w:t>)</w:t>
      </w:r>
    </w:p>
    <w:p w14:paraId="0D199A4F" w14:textId="77777777" w:rsidR="003D00BC" w:rsidRPr="00A86A2E" w:rsidRDefault="00142065" w:rsidP="00A86A2E">
      <w:pPr>
        <w:rPr>
          <w:rFonts w:ascii="Times" w:hAnsi="Times" w:cs="Calibri"/>
        </w:rPr>
      </w:pPr>
      <w:r w:rsidRPr="00A86A2E">
        <w:rPr>
          <w:rFonts w:ascii="Times" w:hAnsi="Times" w:cs="Calibri"/>
          <w:bCs/>
        </w:rPr>
        <w:t>Phone:</w:t>
      </w:r>
      <w:r w:rsidRPr="00A86A2E">
        <w:rPr>
          <w:rFonts w:ascii="Times" w:hAnsi="Times" w:cs="Calibri"/>
        </w:rPr>
        <w:t xml:space="preserve"> </w:t>
      </w:r>
      <w:r w:rsidR="00451ECA" w:rsidRPr="00A86A2E">
        <w:rPr>
          <w:rFonts w:ascii="Times" w:hAnsi="Times" w:cs="Calibri"/>
        </w:rPr>
        <w:t>(414) 288-717</w:t>
      </w:r>
    </w:p>
    <w:p w14:paraId="0DAD1ECA" w14:textId="77777777" w:rsidR="001D5F6D" w:rsidRPr="00A86A2E" w:rsidRDefault="001D5F6D" w:rsidP="00A86A2E">
      <w:pPr>
        <w:rPr>
          <w:rFonts w:ascii="Times" w:hAnsi="Times" w:cs="Calibri"/>
        </w:rPr>
      </w:pPr>
    </w:p>
    <w:p w14:paraId="5B97E79C" w14:textId="2E22F210" w:rsidR="001D5F6D" w:rsidRPr="00A86A2E" w:rsidRDefault="001D5F6D" w:rsidP="00A86A2E">
      <w:pPr>
        <w:rPr>
          <w:rFonts w:ascii="Times" w:hAnsi="Times" w:cs="Calibri"/>
        </w:rPr>
        <w:sectPr w:rsidR="001D5F6D" w:rsidRPr="00A86A2E" w:rsidSect="003D00B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5C2555A" w14:textId="32C36B10" w:rsidR="003E33ED" w:rsidRPr="00A86A2E" w:rsidRDefault="003E33ED" w:rsidP="00A86A2E">
      <w:pPr>
        <w:rPr>
          <w:rFonts w:ascii="Times" w:hAnsi="Times" w:cs="Calibri"/>
        </w:rPr>
        <w:sectPr w:rsidR="003E33ED" w:rsidRPr="00A86A2E" w:rsidSect="005D38D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0B72AF3" w14:textId="72FDC910" w:rsidR="00805A36" w:rsidRPr="00B213B6" w:rsidRDefault="00805A36" w:rsidP="00A86A2E">
      <w:pPr>
        <w:pBdr>
          <w:bottom w:val="single" w:sz="4" w:space="1" w:color="323E4F" w:themeColor="text2" w:themeShade="BF"/>
        </w:pBdr>
        <w:tabs>
          <w:tab w:val="left" w:pos="2512"/>
        </w:tabs>
        <w:spacing w:before="160" w:after="160"/>
        <w:jc w:val="center"/>
        <w:rPr>
          <w:rFonts w:ascii="Times" w:hAnsi="Times"/>
          <w:b/>
          <w:bCs/>
          <w:caps/>
          <w:color w:val="003D7C"/>
        </w:rPr>
      </w:pPr>
      <w:r w:rsidRPr="00B213B6">
        <w:rPr>
          <w:rFonts w:ascii="Times" w:hAnsi="Times"/>
          <w:b/>
          <w:bCs/>
          <w:caps/>
          <w:color w:val="003D7C"/>
        </w:rPr>
        <w:t>helpful links</w:t>
      </w:r>
    </w:p>
    <w:p w14:paraId="2DF77782" w14:textId="77777777" w:rsidR="00805A36" w:rsidRPr="00B213B6" w:rsidRDefault="00805A36" w:rsidP="00A86A2E">
      <w:pPr>
        <w:rPr>
          <w:rFonts w:ascii="Times" w:hAnsi="Times" w:cs="Calibri"/>
          <w:b/>
          <w:bCs/>
          <w:color w:val="003D7C"/>
        </w:rPr>
        <w:sectPr w:rsidR="00805A36" w:rsidRPr="00B213B6" w:rsidSect="00D13BC1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DECC376" w14:textId="0D17665F" w:rsidR="009E76DB" w:rsidRPr="00A86A2E" w:rsidRDefault="009E76DB" w:rsidP="00A86A2E">
      <w:pPr>
        <w:rPr>
          <w:rFonts w:ascii="Times" w:hAnsi="Times" w:cs="Calibri"/>
        </w:rPr>
      </w:pPr>
      <w:r w:rsidRPr="00A86A2E">
        <w:rPr>
          <w:rFonts w:ascii="Times" w:hAnsi="Times" w:cs="Calibri"/>
        </w:rPr>
        <w:t>Bulletin</w:t>
      </w:r>
      <w:r w:rsidR="00F3217D" w:rsidRPr="00A86A2E">
        <w:rPr>
          <w:rFonts w:ascii="Times" w:hAnsi="Times" w:cs="Calibri"/>
        </w:rPr>
        <w:t xml:space="preserve">: </w:t>
      </w:r>
      <w:hyperlink r:id="rId25" w:history="1">
        <w:r w:rsidRPr="00A86A2E">
          <w:rPr>
            <w:rStyle w:val="Hyperlink"/>
            <w:rFonts w:ascii="Times" w:hAnsi="Times" w:cs="Calibri"/>
          </w:rPr>
          <w:t>http://bulletin.marquette.edu</w:t>
        </w:r>
      </w:hyperlink>
      <w:r w:rsidRPr="00A86A2E">
        <w:rPr>
          <w:rFonts w:ascii="Times" w:hAnsi="Times" w:cs="Calibri"/>
        </w:rPr>
        <w:t xml:space="preserve"> </w:t>
      </w:r>
    </w:p>
    <w:p w14:paraId="57994EAC" w14:textId="77777777" w:rsidR="00C958CD" w:rsidRPr="00A86A2E" w:rsidRDefault="00C958CD" w:rsidP="00A86A2E">
      <w:pPr>
        <w:rPr>
          <w:rFonts w:ascii="Times" w:hAnsi="Times" w:cs="Calibri"/>
        </w:rPr>
      </w:pPr>
    </w:p>
    <w:p w14:paraId="1D8D33A6" w14:textId="144D4E52" w:rsidR="009E76DB" w:rsidRPr="00A86A2E" w:rsidRDefault="009E76DB" w:rsidP="00A86A2E">
      <w:pPr>
        <w:rPr>
          <w:rStyle w:val="Hyperlink"/>
          <w:rFonts w:ascii="Times" w:hAnsi="Times" w:cs="Calibri"/>
          <w:bCs/>
        </w:rPr>
      </w:pPr>
      <w:r w:rsidRPr="00A86A2E">
        <w:rPr>
          <w:rFonts w:ascii="Times" w:hAnsi="Times" w:cs="Calibri"/>
          <w:bCs/>
        </w:rPr>
        <w:t>Directory</w:t>
      </w:r>
      <w:r w:rsidR="00F3217D" w:rsidRPr="00A86A2E">
        <w:rPr>
          <w:rFonts w:ascii="Times" w:hAnsi="Times" w:cs="Calibri"/>
        </w:rPr>
        <w:t xml:space="preserve">: </w:t>
      </w:r>
      <w:hyperlink r:id="rId26" w:history="1">
        <w:r w:rsidRPr="00A86A2E">
          <w:rPr>
            <w:rStyle w:val="Hyperlink"/>
            <w:rFonts w:ascii="Times" w:hAnsi="Times" w:cs="Calibri"/>
            <w:bCs/>
          </w:rPr>
          <w:t>http://www.marquette.edu/tools/campus-contacts.php</w:t>
        </w:r>
      </w:hyperlink>
    </w:p>
    <w:p w14:paraId="7D6CB079" w14:textId="4E52E9F7" w:rsidR="00C958CD" w:rsidRPr="00A86A2E" w:rsidRDefault="00C958CD" w:rsidP="00A86A2E">
      <w:pPr>
        <w:rPr>
          <w:rFonts w:ascii="Times" w:hAnsi="Times" w:cs="Calibri"/>
        </w:rPr>
      </w:pPr>
    </w:p>
    <w:p w14:paraId="462885F4" w14:textId="5687437A" w:rsidR="00C958CD" w:rsidRPr="00A86A2E" w:rsidRDefault="00557C3B" w:rsidP="00A86A2E">
      <w:pPr>
        <w:rPr>
          <w:rFonts w:ascii="Times" w:hAnsi="Times" w:cs="Calibri"/>
        </w:rPr>
      </w:pPr>
      <w:r w:rsidRPr="00A86A2E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517CACC1" wp14:editId="5E7214C4">
            <wp:simplePos x="0" y="0"/>
            <wp:positionH relativeFrom="margin">
              <wp:posOffset>2901950</wp:posOffset>
            </wp:positionH>
            <wp:positionV relativeFrom="margin">
              <wp:posOffset>7803312</wp:posOffset>
            </wp:positionV>
            <wp:extent cx="1049655" cy="828040"/>
            <wp:effectExtent l="0" t="0" r="4445" b="0"/>
            <wp:wrapSquare wrapText="bothSides"/>
            <wp:docPr id="10" name="Picture 0" descr="ML-BTD-BG-C3 -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-BTD-BG-C3 -PM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6DB" w:rsidRPr="00A86A2E">
        <w:rPr>
          <w:rFonts w:ascii="Times" w:hAnsi="Times" w:cs="Calibri"/>
        </w:rPr>
        <w:t>Study Abroad at Marquette</w:t>
      </w:r>
      <w:r w:rsidR="00F3217D" w:rsidRPr="00A86A2E">
        <w:rPr>
          <w:rFonts w:ascii="Times" w:hAnsi="Times" w:cs="Calibri"/>
        </w:rPr>
        <w:t xml:space="preserve">: </w:t>
      </w:r>
      <w:hyperlink r:id="rId28" w:history="1">
        <w:r w:rsidR="009E76DB" w:rsidRPr="00A86A2E">
          <w:rPr>
            <w:rStyle w:val="Hyperlink"/>
            <w:rFonts w:ascii="Times" w:hAnsi="Times" w:cs="Calibri"/>
          </w:rPr>
          <w:t>http://www.marquette.edu/abroad/</w:t>
        </w:r>
      </w:hyperlink>
      <w:r w:rsidR="009E76DB" w:rsidRPr="00A86A2E">
        <w:rPr>
          <w:rFonts w:ascii="Times" w:hAnsi="Times" w:cs="Calibri"/>
        </w:rPr>
        <w:t xml:space="preserve"> </w:t>
      </w:r>
    </w:p>
    <w:p w14:paraId="5462BFF5" w14:textId="78E91036" w:rsidR="00557C3B" w:rsidRPr="00A86A2E" w:rsidRDefault="004214D7" w:rsidP="00A86A2E">
      <w:pPr>
        <w:rPr>
          <w:rStyle w:val="Hyperlink"/>
          <w:rFonts w:ascii="Times" w:hAnsi="Times" w:cs="Calibri"/>
        </w:rPr>
        <w:sectPr w:rsidR="00557C3B" w:rsidRPr="00A86A2E" w:rsidSect="00557C3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A86A2E">
        <w:rPr>
          <w:rFonts w:ascii="Times" w:hAnsi="Times" w:cs="Calibri"/>
        </w:rPr>
        <w:t>College of Education’s Undergraduate Student Handbook</w:t>
      </w:r>
      <w:r w:rsidR="00F3217D" w:rsidRPr="00A86A2E">
        <w:rPr>
          <w:rFonts w:ascii="Times" w:hAnsi="Times" w:cs="Calibri"/>
        </w:rPr>
        <w:t xml:space="preserve">: </w:t>
      </w:r>
      <w:hyperlink r:id="rId29" w:history="1">
        <w:r w:rsidRPr="00A86A2E">
          <w:rPr>
            <w:rStyle w:val="Hyperlink"/>
            <w:rFonts w:ascii="Times" w:hAnsi="Times" w:cs="Calibri"/>
          </w:rPr>
          <w:t>http://www.marquette.edu/education/current-students/documents/undergradhandbook2016-17.pdf</w:t>
        </w:r>
      </w:hyperlink>
    </w:p>
    <w:p w14:paraId="4B082F5E" w14:textId="77777777" w:rsidR="00557C3B" w:rsidRPr="00A86A2E" w:rsidRDefault="00557C3B" w:rsidP="00A86A2E">
      <w:pPr>
        <w:rPr>
          <w:rFonts w:ascii="Times" w:hAnsi="Times" w:cs="Calibri"/>
        </w:rPr>
        <w:sectPr w:rsidR="00557C3B" w:rsidRPr="00A86A2E" w:rsidSect="00C958C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46C8E12" w14:textId="1437C3CB" w:rsidR="00987014" w:rsidRPr="00A86A2E" w:rsidRDefault="00987014" w:rsidP="00A86A2E">
      <w:pPr>
        <w:rPr>
          <w:rFonts w:ascii="Times" w:hAnsi="Times" w:cs="Calibri"/>
        </w:rPr>
      </w:pPr>
    </w:p>
    <w:sectPr w:rsidR="00987014" w:rsidRPr="00A86A2E" w:rsidSect="00C958CD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79A1" w14:textId="77777777" w:rsidR="003D0F1E" w:rsidRDefault="003D0F1E" w:rsidP="0018195D">
      <w:r>
        <w:separator/>
      </w:r>
    </w:p>
  </w:endnote>
  <w:endnote w:type="continuationSeparator" w:id="0">
    <w:p w14:paraId="1D8B61A4" w14:textId="77777777" w:rsidR="003D0F1E" w:rsidRDefault="003D0F1E" w:rsidP="0018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 w:cs="Calibri"/>
      </w:rPr>
      <w:id w:val="-11195232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4CA9D8" w14:textId="5CB78F1E" w:rsidR="00575C55" w:rsidRPr="00F17621" w:rsidRDefault="00575C55" w:rsidP="00CA14D6">
        <w:pPr>
          <w:pStyle w:val="Header"/>
          <w:framePr w:wrap="none" w:vAnchor="text" w:hAnchor="margin" w:xAlign="right" w:y="1"/>
          <w:rPr>
            <w:rStyle w:val="PageNumber"/>
            <w:rFonts w:ascii="Times" w:hAnsi="Times" w:cs="Calibri"/>
          </w:rPr>
        </w:pPr>
        <w:r w:rsidRPr="00F17621">
          <w:rPr>
            <w:rStyle w:val="PageNumber"/>
            <w:rFonts w:ascii="Times" w:hAnsi="Times" w:cs="Calibri"/>
          </w:rPr>
          <w:t xml:space="preserve">College of Education Academic Advising Syllabus </w:t>
        </w:r>
        <w:r w:rsidRPr="00F17621">
          <w:rPr>
            <w:rStyle w:val="PageNumber"/>
            <w:rFonts w:ascii="Times" w:hAnsi="Times" w:cs="Calibri"/>
          </w:rPr>
          <w:fldChar w:fldCharType="begin"/>
        </w:r>
        <w:r w:rsidRPr="00F17621">
          <w:rPr>
            <w:rStyle w:val="PageNumber"/>
            <w:rFonts w:ascii="Times" w:hAnsi="Times" w:cs="Calibri"/>
          </w:rPr>
          <w:instrText xml:space="preserve"> PAGE </w:instrText>
        </w:r>
        <w:r w:rsidRPr="00F17621">
          <w:rPr>
            <w:rStyle w:val="PageNumber"/>
            <w:rFonts w:ascii="Times" w:hAnsi="Times" w:cs="Calibri"/>
          </w:rPr>
          <w:fldChar w:fldCharType="separate"/>
        </w:r>
        <w:r w:rsidR="001B7E7B">
          <w:rPr>
            <w:rStyle w:val="PageNumber"/>
            <w:rFonts w:ascii="Times" w:hAnsi="Times" w:cs="Calibri"/>
            <w:noProof/>
          </w:rPr>
          <w:t>6</w:t>
        </w:r>
        <w:r w:rsidRPr="00F17621">
          <w:rPr>
            <w:rStyle w:val="PageNumber"/>
            <w:rFonts w:ascii="Times" w:hAnsi="Times" w:cs="Calibri"/>
          </w:rPr>
          <w:fldChar w:fldCharType="end"/>
        </w:r>
      </w:p>
    </w:sdtContent>
  </w:sdt>
  <w:p w14:paraId="7B1CA386" w14:textId="77777777" w:rsidR="00575C55" w:rsidRPr="00F17621" w:rsidRDefault="00575C55" w:rsidP="00CA14D6">
    <w:pPr>
      <w:pStyle w:val="Header"/>
      <w:ind w:right="360"/>
      <w:rPr>
        <w:rFonts w:ascii="Times" w:hAnsi="Times" w:cs="Calibri"/>
      </w:rPr>
    </w:pPr>
    <w:r w:rsidRPr="00F17621">
      <w:rPr>
        <w:rFonts w:ascii="Times" w:hAnsi="Times" w:cs="Calibri"/>
      </w:rPr>
      <w:tab/>
    </w:r>
  </w:p>
  <w:p w14:paraId="65C4F0CD" w14:textId="77777777" w:rsidR="00575C55" w:rsidRPr="00F17621" w:rsidRDefault="00575C55">
    <w:pPr>
      <w:pStyle w:val="Footer"/>
      <w:rPr>
        <w:rFonts w:ascii="Times" w:hAnsi="Tim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 w:cs="Calibri"/>
      </w:rPr>
      <w:id w:val="4601538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6251C8" w14:textId="54C8E1AD" w:rsidR="00575C55" w:rsidRPr="000F1380" w:rsidRDefault="00575C55" w:rsidP="00A2057B">
        <w:pPr>
          <w:pStyle w:val="Header"/>
          <w:framePr w:wrap="none" w:vAnchor="text" w:hAnchor="margin" w:xAlign="right" w:y="1"/>
          <w:rPr>
            <w:rStyle w:val="PageNumber"/>
            <w:rFonts w:ascii="Times" w:hAnsi="Times" w:cs="Calibri"/>
          </w:rPr>
        </w:pPr>
        <w:r w:rsidRPr="000F1380">
          <w:rPr>
            <w:rStyle w:val="PageNumber"/>
            <w:rFonts w:ascii="Times" w:hAnsi="Times" w:cs="Calibri"/>
          </w:rPr>
          <w:t xml:space="preserve">College of Education Academic Advising Syllabus </w:t>
        </w:r>
        <w:r w:rsidRPr="000F1380">
          <w:rPr>
            <w:rStyle w:val="PageNumber"/>
            <w:rFonts w:ascii="Times" w:hAnsi="Times" w:cs="Calibri"/>
          </w:rPr>
          <w:fldChar w:fldCharType="begin"/>
        </w:r>
        <w:r w:rsidRPr="000F1380">
          <w:rPr>
            <w:rStyle w:val="PageNumber"/>
            <w:rFonts w:ascii="Times" w:hAnsi="Times" w:cs="Calibri"/>
          </w:rPr>
          <w:instrText xml:space="preserve"> PAGE </w:instrText>
        </w:r>
        <w:r w:rsidRPr="000F1380">
          <w:rPr>
            <w:rStyle w:val="PageNumber"/>
            <w:rFonts w:ascii="Times" w:hAnsi="Times" w:cs="Calibri"/>
          </w:rPr>
          <w:fldChar w:fldCharType="separate"/>
        </w:r>
        <w:r w:rsidR="001B7E7B">
          <w:rPr>
            <w:rStyle w:val="PageNumber"/>
            <w:rFonts w:ascii="Times" w:hAnsi="Times" w:cs="Calibri"/>
            <w:noProof/>
          </w:rPr>
          <w:t>1</w:t>
        </w:r>
        <w:r w:rsidRPr="000F1380">
          <w:rPr>
            <w:rStyle w:val="PageNumber"/>
            <w:rFonts w:ascii="Times" w:hAnsi="Times" w:cs="Calibri"/>
          </w:rPr>
          <w:fldChar w:fldCharType="end"/>
        </w:r>
      </w:p>
    </w:sdtContent>
  </w:sdt>
  <w:p w14:paraId="14E83DDA" w14:textId="77777777" w:rsidR="00575C55" w:rsidRPr="000F1380" w:rsidRDefault="00575C55" w:rsidP="00A2057B">
    <w:pPr>
      <w:pStyle w:val="Header"/>
      <w:ind w:right="360"/>
      <w:rPr>
        <w:rFonts w:ascii="Times" w:hAnsi="Times" w:cs="Calibri"/>
      </w:rPr>
    </w:pPr>
    <w:r w:rsidRPr="000F1380">
      <w:rPr>
        <w:rFonts w:ascii="Times" w:hAnsi="Times" w:cs="Calibri"/>
      </w:rPr>
      <w:tab/>
    </w:r>
  </w:p>
  <w:p w14:paraId="302E70B9" w14:textId="074AE841" w:rsidR="00575C55" w:rsidRPr="000F1380" w:rsidRDefault="00575C55" w:rsidP="00A2057B">
    <w:pPr>
      <w:pStyle w:val="Foo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9A75" w14:textId="77777777" w:rsidR="003D0F1E" w:rsidRDefault="003D0F1E" w:rsidP="0018195D">
      <w:r>
        <w:separator/>
      </w:r>
    </w:p>
  </w:footnote>
  <w:footnote w:type="continuationSeparator" w:id="0">
    <w:p w14:paraId="39E66057" w14:textId="77777777" w:rsidR="003D0F1E" w:rsidRDefault="003D0F1E" w:rsidP="0018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73480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1D8586" w14:textId="209BD092" w:rsidR="00575C55" w:rsidRDefault="00575C55" w:rsidP="00F36A2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B66343" w14:textId="77777777" w:rsidR="00575C55" w:rsidRDefault="00575C55" w:rsidP="001819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5218" w14:textId="009DD528" w:rsidR="00575C55" w:rsidRPr="00751BA9" w:rsidRDefault="00575C55" w:rsidP="00842180">
    <w:pPr>
      <w:pStyle w:val="Header"/>
      <w:ind w:right="360"/>
      <w:rPr>
        <w:sz w:val="22"/>
        <w:szCs w:val="22"/>
      </w:rPr>
    </w:pPr>
    <w:r w:rsidRPr="00A40AB3">
      <w:rPr>
        <w:rFonts w:ascii="Times" w:hAnsi="Times" w:cs="Calibri"/>
        <w:noProof/>
      </w:rPr>
      <w:drawing>
        <wp:anchor distT="0" distB="0" distL="114300" distR="114300" simplePos="0" relativeHeight="251658240" behindDoc="0" locked="0" layoutInCell="1" allowOverlap="1" wp14:anchorId="75F7036A" wp14:editId="041D4E64">
          <wp:simplePos x="0" y="0"/>
          <wp:positionH relativeFrom="margin">
            <wp:posOffset>2286000</wp:posOffset>
          </wp:positionH>
          <wp:positionV relativeFrom="margin">
            <wp:posOffset>-437169</wp:posOffset>
          </wp:positionV>
          <wp:extent cx="2280920" cy="1782445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55" t="7932" r="8117" b="7025"/>
                  <a:stretch/>
                </pic:blipFill>
                <pic:spPr bwMode="auto">
                  <a:xfrm>
                    <a:off x="0" y="0"/>
                    <a:ext cx="2280920" cy="178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A0F96" w14:textId="012EEF45" w:rsidR="00575C55" w:rsidRPr="00751BA9" w:rsidRDefault="00575C55" w:rsidP="00751BA9">
    <w:pPr>
      <w:pStyle w:val="Header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1C5"/>
    <w:multiLevelType w:val="multilevel"/>
    <w:tmpl w:val="DAA0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1155A"/>
    <w:multiLevelType w:val="hybridMultilevel"/>
    <w:tmpl w:val="A306A2BC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81D"/>
    <w:multiLevelType w:val="hybridMultilevel"/>
    <w:tmpl w:val="87EE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5B47"/>
    <w:multiLevelType w:val="hybridMultilevel"/>
    <w:tmpl w:val="874E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7948"/>
    <w:multiLevelType w:val="hybridMultilevel"/>
    <w:tmpl w:val="0216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466A"/>
    <w:multiLevelType w:val="multilevel"/>
    <w:tmpl w:val="1AA6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20191"/>
    <w:multiLevelType w:val="hybridMultilevel"/>
    <w:tmpl w:val="A792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52"/>
    <w:multiLevelType w:val="multilevel"/>
    <w:tmpl w:val="5FC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FB62C1"/>
    <w:multiLevelType w:val="multilevel"/>
    <w:tmpl w:val="C0C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F4883"/>
    <w:multiLevelType w:val="hybridMultilevel"/>
    <w:tmpl w:val="F7CCFE10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D65B5"/>
    <w:multiLevelType w:val="hybridMultilevel"/>
    <w:tmpl w:val="6BD2D228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21C90"/>
    <w:multiLevelType w:val="hybridMultilevel"/>
    <w:tmpl w:val="F8C4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5398B"/>
    <w:multiLevelType w:val="hybridMultilevel"/>
    <w:tmpl w:val="6ECACD70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3242B"/>
    <w:multiLevelType w:val="multilevel"/>
    <w:tmpl w:val="A13C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D0C0F"/>
    <w:multiLevelType w:val="hybridMultilevel"/>
    <w:tmpl w:val="7968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267B"/>
    <w:multiLevelType w:val="multilevel"/>
    <w:tmpl w:val="D89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824A0"/>
    <w:multiLevelType w:val="multilevel"/>
    <w:tmpl w:val="979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5713A7"/>
    <w:multiLevelType w:val="hybridMultilevel"/>
    <w:tmpl w:val="5D5C116C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60C"/>
    <w:multiLevelType w:val="hybridMultilevel"/>
    <w:tmpl w:val="E7E2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229FF"/>
    <w:multiLevelType w:val="multilevel"/>
    <w:tmpl w:val="CC1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993E58"/>
    <w:multiLevelType w:val="multilevel"/>
    <w:tmpl w:val="F31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8F1628"/>
    <w:multiLevelType w:val="hybridMultilevel"/>
    <w:tmpl w:val="6A5C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316F"/>
    <w:multiLevelType w:val="hybridMultilevel"/>
    <w:tmpl w:val="54084062"/>
    <w:lvl w:ilvl="0" w:tplc="4FEA144A">
      <w:start w:val="1"/>
      <w:numFmt w:val="decimal"/>
      <w:lvlText w:val="%1."/>
      <w:lvlJc w:val="left"/>
      <w:pPr>
        <w:ind w:left="720" w:hanging="360"/>
      </w:pPr>
    </w:lvl>
    <w:lvl w:ilvl="1" w:tplc="BEB81D7A">
      <w:start w:val="1"/>
      <w:numFmt w:val="lowerLetter"/>
      <w:lvlText w:val="%2."/>
      <w:lvlJc w:val="left"/>
      <w:pPr>
        <w:ind w:left="1440" w:hanging="360"/>
      </w:pPr>
    </w:lvl>
    <w:lvl w:ilvl="2" w:tplc="408CA0BE">
      <w:start w:val="1"/>
      <w:numFmt w:val="lowerRoman"/>
      <w:lvlText w:val="%3."/>
      <w:lvlJc w:val="right"/>
      <w:pPr>
        <w:ind w:left="2160" w:hanging="180"/>
      </w:pPr>
    </w:lvl>
    <w:lvl w:ilvl="3" w:tplc="03B0F936">
      <w:start w:val="1"/>
      <w:numFmt w:val="decimal"/>
      <w:lvlText w:val="%4."/>
      <w:lvlJc w:val="left"/>
      <w:pPr>
        <w:ind w:left="2880" w:hanging="360"/>
      </w:pPr>
    </w:lvl>
    <w:lvl w:ilvl="4" w:tplc="4B1A87D8">
      <w:start w:val="1"/>
      <w:numFmt w:val="lowerLetter"/>
      <w:lvlText w:val="%5."/>
      <w:lvlJc w:val="left"/>
      <w:pPr>
        <w:ind w:left="3600" w:hanging="360"/>
      </w:pPr>
    </w:lvl>
    <w:lvl w:ilvl="5" w:tplc="F4A02ACE">
      <w:start w:val="1"/>
      <w:numFmt w:val="lowerRoman"/>
      <w:lvlText w:val="%6."/>
      <w:lvlJc w:val="right"/>
      <w:pPr>
        <w:ind w:left="4320" w:hanging="180"/>
      </w:pPr>
    </w:lvl>
    <w:lvl w:ilvl="6" w:tplc="AD90D7E8">
      <w:start w:val="1"/>
      <w:numFmt w:val="decimal"/>
      <w:lvlText w:val="%7."/>
      <w:lvlJc w:val="left"/>
      <w:pPr>
        <w:ind w:left="5040" w:hanging="360"/>
      </w:pPr>
    </w:lvl>
    <w:lvl w:ilvl="7" w:tplc="8FCE7CA4">
      <w:start w:val="1"/>
      <w:numFmt w:val="lowerLetter"/>
      <w:lvlText w:val="%8."/>
      <w:lvlJc w:val="left"/>
      <w:pPr>
        <w:ind w:left="5760" w:hanging="360"/>
      </w:pPr>
    </w:lvl>
    <w:lvl w:ilvl="8" w:tplc="4068359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0290"/>
    <w:multiLevelType w:val="hybridMultilevel"/>
    <w:tmpl w:val="0560AE2E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35B42"/>
    <w:multiLevelType w:val="hybridMultilevel"/>
    <w:tmpl w:val="88525272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A5C13"/>
    <w:multiLevelType w:val="hybridMultilevel"/>
    <w:tmpl w:val="04709538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17F03"/>
    <w:multiLevelType w:val="hybridMultilevel"/>
    <w:tmpl w:val="B72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3544C"/>
    <w:multiLevelType w:val="hybridMultilevel"/>
    <w:tmpl w:val="47A2A5E2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91317"/>
    <w:multiLevelType w:val="multilevel"/>
    <w:tmpl w:val="F8B4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7E378C"/>
    <w:multiLevelType w:val="hybridMultilevel"/>
    <w:tmpl w:val="71E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E7274"/>
    <w:multiLevelType w:val="hybridMultilevel"/>
    <w:tmpl w:val="46D86120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35D5D"/>
    <w:multiLevelType w:val="multilevel"/>
    <w:tmpl w:val="263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827D68"/>
    <w:multiLevelType w:val="hybridMultilevel"/>
    <w:tmpl w:val="BF6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66E0D"/>
    <w:multiLevelType w:val="hybridMultilevel"/>
    <w:tmpl w:val="6A92009A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65ADF"/>
    <w:multiLevelType w:val="hybridMultilevel"/>
    <w:tmpl w:val="B13C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F04B7"/>
    <w:multiLevelType w:val="multilevel"/>
    <w:tmpl w:val="2422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6D6A40"/>
    <w:multiLevelType w:val="multilevel"/>
    <w:tmpl w:val="B90E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9509C8"/>
    <w:multiLevelType w:val="hybridMultilevel"/>
    <w:tmpl w:val="DEE8EC90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13E96"/>
    <w:multiLevelType w:val="hybridMultilevel"/>
    <w:tmpl w:val="A18E5E76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4010A"/>
    <w:multiLevelType w:val="hybridMultilevel"/>
    <w:tmpl w:val="FBB011D0"/>
    <w:lvl w:ilvl="0" w:tplc="C5F62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26CE4"/>
    <w:multiLevelType w:val="hybridMultilevel"/>
    <w:tmpl w:val="85BAABE8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20"/>
  </w:num>
  <w:num w:numId="5">
    <w:abstractNumId w:val="35"/>
  </w:num>
  <w:num w:numId="6">
    <w:abstractNumId w:val="7"/>
  </w:num>
  <w:num w:numId="7">
    <w:abstractNumId w:val="28"/>
  </w:num>
  <w:num w:numId="8">
    <w:abstractNumId w:val="30"/>
  </w:num>
  <w:num w:numId="9">
    <w:abstractNumId w:val="36"/>
  </w:num>
  <w:num w:numId="10">
    <w:abstractNumId w:val="16"/>
  </w:num>
  <w:num w:numId="11">
    <w:abstractNumId w:val="24"/>
  </w:num>
  <w:num w:numId="12">
    <w:abstractNumId w:val="33"/>
  </w:num>
  <w:num w:numId="13">
    <w:abstractNumId w:val="12"/>
  </w:num>
  <w:num w:numId="14">
    <w:abstractNumId w:val="38"/>
  </w:num>
  <w:num w:numId="15">
    <w:abstractNumId w:val="27"/>
  </w:num>
  <w:num w:numId="16">
    <w:abstractNumId w:val="17"/>
  </w:num>
  <w:num w:numId="17">
    <w:abstractNumId w:val="18"/>
  </w:num>
  <w:num w:numId="18">
    <w:abstractNumId w:val="39"/>
  </w:num>
  <w:num w:numId="19">
    <w:abstractNumId w:val="25"/>
  </w:num>
  <w:num w:numId="20">
    <w:abstractNumId w:val="23"/>
  </w:num>
  <w:num w:numId="21">
    <w:abstractNumId w:val="9"/>
  </w:num>
  <w:num w:numId="22">
    <w:abstractNumId w:val="26"/>
  </w:num>
  <w:num w:numId="23">
    <w:abstractNumId w:val="3"/>
  </w:num>
  <w:num w:numId="24">
    <w:abstractNumId w:val="8"/>
  </w:num>
  <w:num w:numId="25">
    <w:abstractNumId w:val="15"/>
  </w:num>
  <w:num w:numId="26">
    <w:abstractNumId w:val="31"/>
  </w:num>
  <w:num w:numId="27">
    <w:abstractNumId w:val="37"/>
  </w:num>
  <w:num w:numId="28">
    <w:abstractNumId w:val="1"/>
  </w:num>
  <w:num w:numId="29">
    <w:abstractNumId w:val="40"/>
  </w:num>
  <w:num w:numId="30">
    <w:abstractNumId w:val="13"/>
  </w:num>
  <w:num w:numId="31">
    <w:abstractNumId w:val="5"/>
  </w:num>
  <w:num w:numId="32">
    <w:abstractNumId w:val="21"/>
  </w:num>
  <w:num w:numId="33">
    <w:abstractNumId w:val="29"/>
  </w:num>
  <w:num w:numId="34">
    <w:abstractNumId w:val="34"/>
  </w:num>
  <w:num w:numId="35">
    <w:abstractNumId w:val="11"/>
  </w:num>
  <w:num w:numId="36">
    <w:abstractNumId w:val="14"/>
  </w:num>
  <w:num w:numId="37">
    <w:abstractNumId w:val="2"/>
  </w:num>
  <w:num w:numId="38">
    <w:abstractNumId w:val="32"/>
  </w:num>
  <w:num w:numId="39">
    <w:abstractNumId w:val="6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6640EB"/>
    <w:rsid w:val="00005B59"/>
    <w:rsid w:val="00015BC1"/>
    <w:rsid w:val="00017457"/>
    <w:rsid w:val="0001785A"/>
    <w:rsid w:val="00017CAF"/>
    <w:rsid w:val="00020501"/>
    <w:rsid w:val="000205BD"/>
    <w:rsid w:val="00021F90"/>
    <w:rsid w:val="00023F0A"/>
    <w:rsid w:val="00027B00"/>
    <w:rsid w:val="000309B8"/>
    <w:rsid w:val="00032DEF"/>
    <w:rsid w:val="00033721"/>
    <w:rsid w:val="0003485E"/>
    <w:rsid w:val="000360E6"/>
    <w:rsid w:val="000460C4"/>
    <w:rsid w:val="00054DE8"/>
    <w:rsid w:val="000674B6"/>
    <w:rsid w:val="00081380"/>
    <w:rsid w:val="00094C05"/>
    <w:rsid w:val="000A17B4"/>
    <w:rsid w:val="000A1EFF"/>
    <w:rsid w:val="000A2772"/>
    <w:rsid w:val="000A7C09"/>
    <w:rsid w:val="000B3E1D"/>
    <w:rsid w:val="000B6A35"/>
    <w:rsid w:val="000D1D78"/>
    <w:rsid w:val="000D35FF"/>
    <w:rsid w:val="000E0B92"/>
    <w:rsid w:val="000E26C6"/>
    <w:rsid w:val="000E2C18"/>
    <w:rsid w:val="000F117C"/>
    <w:rsid w:val="000F1380"/>
    <w:rsid w:val="000F64C2"/>
    <w:rsid w:val="001062E9"/>
    <w:rsid w:val="00114100"/>
    <w:rsid w:val="001261FC"/>
    <w:rsid w:val="001345BA"/>
    <w:rsid w:val="00136346"/>
    <w:rsid w:val="00140655"/>
    <w:rsid w:val="00142065"/>
    <w:rsid w:val="00150518"/>
    <w:rsid w:val="00153ECB"/>
    <w:rsid w:val="00155530"/>
    <w:rsid w:val="00157D81"/>
    <w:rsid w:val="00161C9D"/>
    <w:rsid w:val="00166C42"/>
    <w:rsid w:val="00170F43"/>
    <w:rsid w:val="00171610"/>
    <w:rsid w:val="00174591"/>
    <w:rsid w:val="0018195D"/>
    <w:rsid w:val="00181D5E"/>
    <w:rsid w:val="00191A0E"/>
    <w:rsid w:val="001A51A0"/>
    <w:rsid w:val="001B3C69"/>
    <w:rsid w:val="001B7E7B"/>
    <w:rsid w:val="001C57E1"/>
    <w:rsid w:val="001C5E3C"/>
    <w:rsid w:val="001D5E08"/>
    <w:rsid w:val="001D5F6D"/>
    <w:rsid w:val="001E1422"/>
    <w:rsid w:val="001E14A9"/>
    <w:rsid w:val="001E297A"/>
    <w:rsid w:val="001E2A0C"/>
    <w:rsid w:val="001E3A30"/>
    <w:rsid w:val="001E561F"/>
    <w:rsid w:val="001E5BB5"/>
    <w:rsid w:val="001E689D"/>
    <w:rsid w:val="002000CE"/>
    <w:rsid w:val="00203998"/>
    <w:rsid w:val="002062C1"/>
    <w:rsid w:val="002065ED"/>
    <w:rsid w:val="00211DD2"/>
    <w:rsid w:val="00216898"/>
    <w:rsid w:val="00220FC3"/>
    <w:rsid w:val="00222AC2"/>
    <w:rsid w:val="00230FEB"/>
    <w:rsid w:val="00232B73"/>
    <w:rsid w:val="00236F8C"/>
    <w:rsid w:val="002435E3"/>
    <w:rsid w:val="00247B2D"/>
    <w:rsid w:val="00250586"/>
    <w:rsid w:val="00256242"/>
    <w:rsid w:val="0026025A"/>
    <w:rsid w:val="002629AD"/>
    <w:rsid w:val="0026331D"/>
    <w:rsid w:val="00267E3D"/>
    <w:rsid w:val="0027327D"/>
    <w:rsid w:val="00280C21"/>
    <w:rsid w:val="002955DF"/>
    <w:rsid w:val="002B040C"/>
    <w:rsid w:val="002B74AA"/>
    <w:rsid w:val="002C59A2"/>
    <w:rsid w:val="002C63F4"/>
    <w:rsid w:val="002D3BA5"/>
    <w:rsid w:val="002D72FC"/>
    <w:rsid w:val="002E1BB8"/>
    <w:rsid w:val="002E4426"/>
    <w:rsid w:val="002E4546"/>
    <w:rsid w:val="002E7F58"/>
    <w:rsid w:val="002F2025"/>
    <w:rsid w:val="0030084B"/>
    <w:rsid w:val="00306C87"/>
    <w:rsid w:val="0031444F"/>
    <w:rsid w:val="003234DE"/>
    <w:rsid w:val="0032436B"/>
    <w:rsid w:val="0032694C"/>
    <w:rsid w:val="00337CCF"/>
    <w:rsid w:val="00354CEE"/>
    <w:rsid w:val="00355BB9"/>
    <w:rsid w:val="00357676"/>
    <w:rsid w:val="00361E36"/>
    <w:rsid w:val="00365C1E"/>
    <w:rsid w:val="00367647"/>
    <w:rsid w:val="00375794"/>
    <w:rsid w:val="00376A9D"/>
    <w:rsid w:val="003834DE"/>
    <w:rsid w:val="00383A71"/>
    <w:rsid w:val="00396A6B"/>
    <w:rsid w:val="003A3E01"/>
    <w:rsid w:val="003A473D"/>
    <w:rsid w:val="003A5155"/>
    <w:rsid w:val="003A7603"/>
    <w:rsid w:val="003B671B"/>
    <w:rsid w:val="003C7F95"/>
    <w:rsid w:val="003D00BC"/>
    <w:rsid w:val="003D0F1E"/>
    <w:rsid w:val="003D195F"/>
    <w:rsid w:val="003D2EFD"/>
    <w:rsid w:val="003D3248"/>
    <w:rsid w:val="003E33ED"/>
    <w:rsid w:val="003E5D0A"/>
    <w:rsid w:val="003E6BE5"/>
    <w:rsid w:val="003E7F0E"/>
    <w:rsid w:val="003F44CC"/>
    <w:rsid w:val="00400E17"/>
    <w:rsid w:val="00410570"/>
    <w:rsid w:val="004127F8"/>
    <w:rsid w:val="00414232"/>
    <w:rsid w:val="00414719"/>
    <w:rsid w:val="004151F3"/>
    <w:rsid w:val="00415712"/>
    <w:rsid w:val="00417A24"/>
    <w:rsid w:val="004214D7"/>
    <w:rsid w:val="004234BB"/>
    <w:rsid w:val="004251BB"/>
    <w:rsid w:val="0042560B"/>
    <w:rsid w:val="0042750F"/>
    <w:rsid w:val="0042784D"/>
    <w:rsid w:val="00431006"/>
    <w:rsid w:val="00435D5D"/>
    <w:rsid w:val="00441AD8"/>
    <w:rsid w:val="00451ECA"/>
    <w:rsid w:val="00452CA7"/>
    <w:rsid w:val="00453C86"/>
    <w:rsid w:val="00454A51"/>
    <w:rsid w:val="0045791E"/>
    <w:rsid w:val="00461551"/>
    <w:rsid w:val="00463D2E"/>
    <w:rsid w:val="00466279"/>
    <w:rsid w:val="00471218"/>
    <w:rsid w:val="00471A93"/>
    <w:rsid w:val="0047774E"/>
    <w:rsid w:val="00477AF7"/>
    <w:rsid w:val="004861D0"/>
    <w:rsid w:val="004908B8"/>
    <w:rsid w:val="00490F86"/>
    <w:rsid w:val="004928B4"/>
    <w:rsid w:val="00492F88"/>
    <w:rsid w:val="004933FC"/>
    <w:rsid w:val="00494D61"/>
    <w:rsid w:val="004A0F14"/>
    <w:rsid w:val="004A256E"/>
    <w:rsid w:val="004A430C"/>
    <w:rsid w:val="004B3E37"/>
    <w:rsid w:val="004C02E4"/>
    <w:rsid w:val="004C4215"/>
    <w:rsid w:val="004C721F"/>
    <w:rsid w:val="004D2C4C"/>
    <w:rsid w:val="004D7DE5"/>
    <w:rsid w:val="004D7FDC"/>
    <w:rsid w:val="004E135E"/>
    <w:rsid w:val="004F3ADC"/>
    <w:rsid w:val="00501282"/>
    <w:rsid w:val="00503379"/>
    <w:rsid w:val="00504A9C"/>
    <w:rsid w:val="005102B2"/>
    <w:rsid w:val="00516911"/>
    <w:rsid w:val="00522069"/>
    <w:rsid w:val="00525688"/>
    <w:rsid w:val="005272E4"/>
    <w:rsid w:val="00533316"/>
    <w:rsid w:val="0053636B"/>
    <w:rsid w:val="005370B7"/>
    <w:rsid w:val="0054311C"/>
    <w:rsid w:val="00543E16"/>
    <w:rsid w:val="00552CE5"/>
    <w:rsid w:val="00553419"/>
    <w:rsid w:val="00557C3B"/>
    <w:rsid w:val="00557CA1"/>
    <w:rsid w:val="00557E13"/>
    <w:rsid w:val="00562DB7"/>
    <w:rsid w:val="00565F24"/>
    <w:rsid w:val="00570832"/>
    <w:rsid w:val="00575C55"/>
    <w:rsid w:val="00577FDE"/>
    <w:rsid w:val="005A03D9"/>
    <w:rsid w:val="005A4109"/>
    <w:rsid w:val="005B2005"/>
    <w:rsid w:val="005B463B"/>
    <w:rsid w:val="005B58BE"/>
    <w:rsid w:val="005C2FCB"/>
    <w:rsid w:val="005C5FC5"/>
    <w:rsid w:val="005C6E92"/>
    <w:rsid w:val="005D23B5"/>
    <w:rsid w:val="005D38D2"/>
    <w:rsid w:val="005D63CD"/>
    <w:rsid w:val="005E4FE6"/>
    <w:rsid w:val="005E5834"/>
    <w:rsid w:val="005F1401"/>
    <w:rsid w:val="005F3BB7"/>
    <w:rsid w:val="005F4691"/>
    <w:rsid w:val="005F5936"/>
    <w:rsid w:val="0060102A"/>
    <w:rsid w:val="00602D79"/>
    <w:rsid w:val="00602FA3"/>
    <w:rsid w:val="006063C9"/>
    <w:rsid w:val="00610920"/>
    <w:rsid w:val="0061095D"/>
    <w:rsid w:val="0062623A"/>
    <w:rsid w:val="00630B0E"/>
    <w:rsid w:val="00636D7E"/>
    <w:rsid w:val="006412E6"/>
    <w:rsid w:val="00643E64"/>
    <w:rsid w:val="00644957"/>
    <w:rsid w:val="00647DFD"/>
    <w:rsid w:val="006501C8"/>
    <w:rsid w:val="00656A67"/>
    <w:rsid w:val="0066331B"/>
    <w:rsid w:val="006665E1"/>
    <w:rsid w:val="00667BBA"/>
    <w:rsid w:val="006712DD"/>
    <w:rsid w:val="00673BC0"/>
    <w:rsid w:val="006772B5"/>
    <w:rsid w:val="0068050A"/>
    <w:rsid w:val="00682CB9"/>
    <w:rsid w:val="00686198"/>
    <w:rsid w:val="00686262"/>
    <w:rsid w:val="00691C2A"/>
    <w:rsid w:val="00693DF3"/>
    <w:rsid w:val="006957D6"/>
    <w:rsid w:val="006A0B09"/>
    <w:rsid w:val="006A0DE0"/>
    <w:rsid w:val="006B2D7D"/>
    <w:rsid w:val="006B42E5"/>
    <w:rsid w:val="006B5A56"/>
    <w:rsid w:val="006B6689"/>
    <w:rsid w:val="006B7FFA"/>
    <w:rsid w:val="006C02DB"/>
    <w:rsid w:val="006C04D3"/>
    <w:rsid w:val="006E234F"/>
    <w:rsid w:val="006E53FC"/>
    <w:rsid w:val="006F3763"/>
    <w:rsid w:val="0070509A"/>
    <w:rsid w:val="007073AA"/>
    <w:rsid w:val="00714460"/>
    <w:rsid w:val="0071630D"/>
    <w:rsid w:val="00717FD7"/>
    <w:rsid w:val="00725658"/>
    <w:rsid w:val="00727534"/>
    <w:rsid w:val="00733227"/>
    <w:rsid w:val="00734FA2"/>
    <w:rsid w:val="00735C66"/>
    <w:rsid w:val="00741DE9"/>
    <w:rsid w:val="00746740"/>
    <w:rsid w:val="00746C3B"/>
    <w:rsid w:val="0075068D"/>
    <w:rsid w:val="00751BA9"/>
    <w:rsid w:val="00751BAB"/>
    <w:rsid w:val="00753736"/>
    <w:rsid w:val="00757D91"/>
    <w:rsid w:val="007616DD"/>
    <w:rsid w:val="007617C4"/>
    <w:rsid w:val="00767F64"/>
    <w:rsid w:val="00775614"/>
    <w:rsid w:val="00781425"/>
    <w:rsid w:val="007834DD"/>
    <w:rsid w:val="007A1BB7"/>
    <w:rsid w:val="007A4AC6"/>
    <w:rsid w:val="007A7C64"/>
    <w:rsid w:val="007B06A8"/>
    <w:rsid w:val="007B2D41"/>
    <w:rsid w:val="007B3532"/>
    <w:rsid w:val="007C30F8"/>
    <w:rsid w:val="007C5AD0"/>
    <w:rsid w:val="007D3F80"/>
    <w:rsid w:val="007D6330"/>
    <w:rsid w:val="007D6E2E"/>
    <w:rsid w:val="00801292"/>
    <w:rsid w:val="00805A36"/>
    <w:rsid w:val="0080796E"/>
    <w:rsid w:val="00835166"/>
    <w:rsid w:val="00842180"/>
    <w:rsid w:val="00847D49"/>
    <w:rsid w:val="00852756"/>
    <w:rsid w:val="00857D0B"/>
    <w:rsid w:val="00863F6E"/>
    <w:rsid w:val="00864723"/>
    <w:rsid w:val="0086743B"/>
    <w:rsid w:val="008674CE"/>
    <w:rsid w:val="00870370"/>
    <w:rsid w:val="0087207C"/>
    <w:rsid w:val="00874C74"/>
    <w:rsid w:val="00880DAE"/>
    <w:rsid w:val="00882450"/>
    <w:rsid w:val="00883F41"/>
    <w:rsid w:val="00894448"/>
    <w:rsid w:val="00894D48"/>
    <w:rsid w:val="008B22C0"/>
    <w:rsid w:val="008B2357"/>
    <w:rsid w:val="008B51C1"/>
    <w:rsid w:val="008C1284"/>
    <w:rsid w:val="008C156B"/>
    <w:rsid w:val="008C2C5B"/>
    <w:rsid w:val="008C6C64"/>
    <w:rsid w:val="008D3701"/>
    <w:rsid w:val="008D63C2"/>
    <w:rsid w:val="008E58B1"/>
    <w:rsid w:val="008E681B"/>
    <w:rsid w:val="008F33DD"/>
    <w:rsid w:val="008F341A"/>
    <w:rsid w:val="008F4EE2"/>
    <w:rsid w:val="00901250"/>
    <w:rsid w:val="009107D5"/>
    <w:rsid w:val="009115D5"/>
    <w:rsid w:val="009158A3"/>
    <w:rsid w:val="00916177"/>
    <w:rsid w:val="00926AE8"/>
    <w:rsid w:val="0093136E"/>
    <w:rsid w:val="009431D1"/>
    <w:rsid w:val="00943B17"/>
    <w:rsid w:val="00943B8E"/>
    <w:rsid w:val="00945EB9"/>
    <w:rsid w:val="00957144"/>
    <w:rsid w:val="00960AF8"/>
    <w:rsid w:val="00961259"/>
    <w:rsid w:val="009619CA"/>
    <w:rsid w:val="009628BE"/>
    <w:rsid w:val="00962E4D"/>
    <w:rsid w:val="00964BC6"/>
    <w:rsid w:val="00965983"/>
    <w:rsid w:val="009677A8"/>
    <w:rsid w:val="00970060"/>
    <w:rsid w:val="00970C92"/>
    <w:rsid w:val="009724F6"/>
    <w:rsid w:val="00973D91"/>
    <w:rsid w:val="00987014"/>
    <w:rsid w:val="0099109F"/>
    <w:rsid w:val="0099159A"/>
    <w:rsid w:val="009915F0"/>
    <w:rsid w:val="009930D2"/>
    <w:rsid w:val="00993BA6"/>
    <w:rsid w:val="009A18DE"/>
    <w:rsid w:val="009A4F2E"/>
    <w:rsid w:val="009A6F3D"/>
    <w:rsid w:val="009C0A46"/>
    <w:rsid w:val="009C0FDD"/>
    <w:rsid w:val="009C25B1"/>
    <w:rsid w:val="009C4742"/>
    <w:rsid w:val="009C5DCD"/>
    <w:rsid w:val="009C6A4B"/>
    <w:rsid w:val="009D6E5A"/>
    <w:rsid w:val="009E0376"/>
    <w:rsid w:val="009E22FE"/>
    <w:rsid w:val="009E58BE"/>
    <w:rsid w:val="009E6413"/>
    <w:rsid w:val="009E76DB"/>
    <w:rsid w:val="009F1F1E"/>
    <w:rsid w:val="009F64AB"/>
    <w:rsid w:val="00A03E40"/>
    <w:rsid w:val="00A041B4"/>
    <w:rsid w:val="00A107CD"/>
    <w:rsid w:val="00A2057B"/>
    <w:rsid w:val="00A349E1"/>
    <w:rsid w:val="00A36558"/>
    <w:rsid w:val="00A37279"/>
    <w:rsid w:val="00A404CD"/>
    <w:rsid w:val="00A40AB3"/>
    <w:rsid w:val="00A45F14"/>
    <w:rsid w:val="00A46423"/>
    <w:rsid w:val="00A47EE9"/>
    <w:rsid w:val="00A50026"/>
    <w:rsid w:val="00A54AA4"/>
    <w:rsid w:val="00A60F8B"/>
    <w:rsid w:val="00A67A6A"/>
    <w:rsid w:val="00A747C9"/>
    <w:rsid w:val="00A75E83"/>
    <w:rsid w:val="00A77EAC"/>
    <w:rsid w:val="00A84EB9"/>
    <w:rsid w:val="00A854E3"/>
    <w:rsid w:val="00A86A2E"/>
    <w:rsid w:val="00A90735"/>
    <w:rsid w:val="00AA153A"/>
    <w:rsid w:val="00AA724F"/>
    <w:rsid w:val="00AC0E44"/>
    <w:rsid w:val="00AE2718"/>
    <w:rsid w:val="00AE6C4F"/>
    <w:rsid w:val="00AF0575"/>
    <w:rsid w:val="00AF4E25"/>
    <w:rsid w:val="00AF527A"/>
    <w:rsid w:val="00B02E3B"/>
    <w:rsid w:val="00B129D5"/>
    <w:rsid w:val="00B14E4E"/>
    <w:rsid w:val="00B213B6"/>
    <w:rsid w:val="00B26C91"/>
    <w:rsid w:val="00B30A37"/>
    <w:rsid w:val="00B35AEC"/>
    <w:rsid w:val="00B35BDF"/>
    <w:rsid w:val="00B369C9"/>
    <w:rsid w:val="00B43270"/>
    <w:rsid w:val="00B50522"/>
    <w:rsid w:val="00B5099E"/>
    <w:rsid w:val="00B52F72"/>
    <w:rsid w:val="00B54908"/>
    <w:rsid w:val="00B569B6"/>
    <w:rsid w:val="00B6059F"/>
    <w:rsid w:val="00B63FA6"/>
    <w:rsid w:val="00B64C17"/>
    <w:rsid w:val="00B652AC"/>
    <w:rsid w:val="00B67821"/>
    <w:rsid w:val="00B76D69"/>
    <w:rsid w:val="00B77140"/>
    <w:rsid w:val="00B77EEA"/>
    <w:rsid w:val="00B84497"/>
    <w:rsid w:val="00B876C2"/>
    <w:rsid w:val="00BA3FB8"/>
    <w:rsid w:val="00BA5782"/>
    <w:rsid w:val="00BA6491"/>
    <w:rsid w:val="00BA7AA7"/>
    <w:rsid w:val="00BC04A4"/>
    <w:rsid w:val="00BD4612"/>
    <w:rsid w:val="00BD6005"/>
    <w:rsid w:val="00BD70C0"/>
    <w:rsid w:val="00BE1338"/>
    <w:rsid w:val="00BE71E6"/>
    <w:rsid w:val="00BF32E1"/>
    <w:rsid w:val="00C0174C"/>
    <w:rsid w:val="00C04755"/>
    <w:rsid w:val="00C061DA"/>
    <w:rsid w:val="00C06473"/>
    <w:rsid w:val="00C07E13"/>
    <w:rsid w:val="00C13A15"/>
    <w:rsid w:val="00C175E1"/>
    <w:rsid w:val="00C22772"/>
    <w:rsid w:val="00C265B9"/>
    <w:rsid w:val="00C32789"/>
    <w:rsid w:val="00C3336B"/>
    <w:rsid w:val="00C355ED"/>
    <w:rsid w:val="00C4038F"/>
    <w:rsid w:val="00C44302"/>
    <w:rsid w:val="00C47575"/>
    <w:rsid w:val="00C606C2"/>
    <w:rsid w:val="00C607A3"/>
    <w:rsid w:val="00C60FFF"/>
    <w:rsid w:val="00C6354F"/>
    <w:rsid w:val="00C659EC"/>
    <w:rsid w:val="00C717AF"/>
    <w:rsid w:val="00C74F4B"/>
    <w:rsid w:val="00C751DC"/>
    <w:rsid w:val="00C86B8D"/>
    <w:rsid w:val="00C949F4"/>
    <w:rsid w:val="00C94D53"/>
    <w:rsid w:val="00C958CD"/>
    <w:rsid w:val="00C97F11"/>
    <w:rsid w:val="00CA0403"/>
    <w:rsid w:val="00CA14D6"/>
    <w:rsid w:val="00CB009F"/>
    <w:rsid w:val="00CB1C85"/>
    <w:rsid w:val="00CB291D"/>
    <w:rsid w:val="00CB3C46"/>
    <w:rsid w:val="00CC1C05"/>
    <w:rsid w:val="00CC2CFE"/>
    <w:rsid w:val="00CC384B"/>
    <w:rsid w:val="00CD4584"/>
    <w:rsid w:val="00CD4A00"/>
    <w:rsid w:val="00CE3CBF"/>
    <w:rsid w:val="00CF18F8"/>
    <w:rsid w:val="00CF20F7"/>
    <w:rsid w:val="00D05E01"/>
    <w:rsid w:val="00D068C0"/>
    <w:rsid w:val="00D13BC1"/>
    <w:rsid w:val="00D14B50"/>
    <w:rsid w:val="00D17D23"/>
    <w:rsid w:val="00D23E67"/>
    <w:rsid w:val="00D276E9"/>
    <w:rsid w:val="00D378D0"/>
    <w:rsid w:val="00D4207B"/>
    <w:rsid w:val="00D42511"/>
    <w:rsid w:val="00D54807"/>
    <w:rsid w:val="00D6541C"/>
    <w:rsid w:val="00D71F75"/>
    <w:rsid w:val="00D77EF4"/>
    <w:rsid w:val="00D815F7"/>
    <w:rsid w:val="00D81777"/>
    <w:rsid w:val="00D82129"/>
    <w:rsid w:val="00D84021"/>
    <w:rsid w:val="00D86B23"/>
    <w:rsid w:val="00D92412"/>
    <w:rsid w:val="00D9731D"/>
    <w:rsid w:val="00DA1AB7"/>
    <w:rsid w:val="00DA257E"/>
    <w:rsid w:val="00DA2C90"/>
    <w:rsid w:val="00DA4226"/>
    <w:rsid w:val="00DA537B"/>
    <w:rsid w:val="00DB1ED1"/>
    <w:rsid w:val="00DB42ED"/>
    <w:rsid w:val="00DB4354"/>
    <w:rsid w:val="00DB5577"/>
    <w:rsid w:val="00DB6A62"/>
    <w:rsid w:val="00DD362C"/>
    <w:rsid w:val="00DD41CD"/>
    <w:rsid w:val="00DD5EC9"/>
    <w:rsid w:val="00DD6160"/>
    <w:rsid w:val="00DD6414"/>
    <w:rsid w:val="00DE5DEF"/>
    <w:rsid w:val="00DE7117"/>
    <w:rsid w:val="00DF112C"/>
    <w:rsid w:val="00DF1C65"/>
    <w:rsid w:val="00DF1F00"/>
    <w:rsid w:val="00DF6F44"/>
    <w:rsid w:val="00E010BC"/>
    <w:rsid w:val="00E02923"/>
    <w:rsid w:val="00E068B4"/>
    <w:rsid w:val="00E12682"/>
    <w:rsid w:val="00E126B8"/>
    <w:rsid w:val="00E215D6"/>
    <w:rsid w:val="00E22EF2"/>
    <w:rsid w:val="00E24480"/>
    <w:rsid w:val="00E3303A"/>
    <w:rsid w:val="00E46925"/>
    <w:rsid w:val="00E4777B"/>
    <w:rsid w:val="00E502AA"/>
    <w:rsid w:val="00E54433"/>
    <w:rsid w:val="00E55729"/>
    <w:rsid w:val="00E734A7"/>
    <w:rsid w:val="00E77803"/>
    <w:rsid w:val="00E77957"/>
    <w:rsid w:val="00E90802"/>
    <w:rsid w:val="00E91608"/>
    <w:rsid w:val="00EA56FC"/>
    <w:rsid w:val="00EA7F00"/>
    <w:rsid w:val="00EB58D0"/>
    <w:rsid w:val="00EB718A"/>
    <w:rsid w:val="00EC33A5"/>
    <w:rsid w:val="00EE4A6B"/>
    <w:rsid w:val="00EF0713"/>
    <w:rsid w:val="00EF3EF2"/>
    <w:rsid w:val="00EF42A5"/>
    <w:rsid w:val="00EF4B44"/>
    <w:rsid w:val="00F00234"/>
    <w:rsid w:val="00F02627"/>
    <w:rsid w:val="00F12AD7"/>
    <w:rsid w:val="00F16C48"/>
    <w:rsid w:val="00F17621"/>
    <w:rsid w:val="00F17C5E"/>
    <w:rsid w:val="00F27696"/>
    <w:rsid w:val="00F3217D"/>
    <w:rsid w:val="00F35A28"/>
    <w:rsid w:val="00F3673A"/>
    <w:rsid w:val="00F36A2E"/>
    <w:rsid w:val="00F5057A"/>
    <w:rsid w:val="00F5246B"/>
    <w:rsid w:val="00F647A5"/>
    <w:rsid w:val="00F66B7B"/>
    <w:rsid w:val="00F71966"/>
    <w:rsid w:val="00F723FC"/>
    <w:rsid w:val="00F8615F"/>
    <w:rsid w:val="00F90D4F"/>
    <w:rsid w:val="00F917C3"/>
    <w:rsid w:val="00FA2625"/>
    <w:rsid w:val="00FB0627"/>
    <w:rsid w:val="00FC0D64"/>
    <w:rsid w:val="00FC4469"/>
    <w:rsid w:val="00FC7967"/>
    <w:rsid w:val="00FD13CA"/>
    <w:rsid w:val="00FE2B80"/>
    <w:rsid w:val="00FF2D4E"/>
    <w:rsid w:val="00FF433B"/>
    <w:rsid w:val="00FF5C02"/>
    <w:rsid w:val="043F4479"/>
    <w:rsid w:val="08A4B1C0"/>
    <w:rsid w:val="166640EB"/>
    <w:rsid w:val="22C0D715"/>
    <w:rsid w:val="43D01DBD"/>
    <w:rsid w:val="511B8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4BE78"/>
  <w15:chartTrackingRefBased/>
  <w15:docId w15:val="{209ADA2B-6FCB-4E24-AF7F-6A6301F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E1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062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B06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4A00"/>
    <w:rPr>
      <w:b/>
      <w:bCs/>
    </w:rPr>
  </w:style>
  <w:style w:type="character" w:customStyle="1" w:styleId="apple-converted-space">
    <w:name w:val="apple-converted-space"/>
    <w:basedOn w:val="DefaultParagraphFont"/>
    <w:rsid w:val="00CD4A00"/>
  </w:style>
  <w:style w:type="character" w:styleId="FollowedHyperlink">
    <w:name w:val="FollowedHyperlink"/>
    <w:basedOn w:val="DefaultParagraphFont"/>
    <w:uiPriority w:val="99"/>
    <w:semiHidden/>
    <w:unhideWhenUsed/>
    <w:rsid w:val="00C606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9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9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195D"/>
  </w:style>
  <w:style w:type="character" w:customStyle="1" w:styleId="Heading1Char">
    <w:name w:val="Heading 1 Char"/>
    <w:basedOn w:val="DefaultParagraphFont"/>
    <w:link w:val="Heading1"/>
    <w:uiPriority w:val="9"/>
    <w:rsid w:val="002505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rquette.edu/mucentral/" TargetMode="External"/><Relationship Id="rId18" Type="http://schemas.openxmlformats.org/officeDocument/2006/relationships/hyperlink" Target="http://www.marquette.edu/oie/" TargetMode="External"/><Relationship Id="rId26" Type="http://schemas.openxmlformats.org/officeDocument/2006/relationships/hyperlink" Target="http://www.marquette.edu/tools/campus-contact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quette.edu/its/help/" TargetMode="External"/><Relationship Id="rId7" Type="http://schemas.openxmlformats.org/officeDocument/2006/relationships/hyperlink" Target="http://www.marquette.edu/education/" TargetMode="External"/><Relationship Id="rId12" Type="http://schemas.openxmlformats.org/officeDocument/2006/relationships/hyperlink" Target="http://www.marquette.edu/mucentral/registrar/cal_acadcal1819undergrad.shtml" TargetMode="External"/><Relationship Id="rId17" Type="http://schemas.openxmlformats.org/officeDocument/2006/relationships/hyperlink" Target="http://www.marquette.edu/disability-services/" TargetMode="External"/><Relationship Id="rId25" Type="http://schemas.openxmlformats.org/officeDocument/2006/relationships/hyperlink" Target="http://bulletin.marquett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writingcenter@mu.edu" TargetMode="External"/><Relationship Id="rId20" Type="http://schemas.openxmlformats.org/officeDocument/2006/relationships/hyperlink" Target="http://www.marquette.edu/csc/" TargetMode="External"/><Relationship Id="rId29" Type="http://schemas.openxmlformats.org/officeDocument/2006/relationships/hyperlink" Target="http://www.marquette.edu/education/current-students/documents/undergradhandbook2016-1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marquette.edu/counsel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quette.edu/writing-center/" TargetMode="External"/><Relationship Id="rId23" Type="http://schemas.openxmlformats.org/officeDocument/2006/relationships/hyperlink" Target="http://www.marquette.edu/student-development/" TargetMode="External"/><Relationship Id="rId28" Type="http://schemas.openxmlformats.org/officeDocument/2006/relationships/hyperlink" Target="http://www.marquette.edu/abroad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marquette.edu/provost/academic-integrity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arquette.edu/oses/" TargetMode="External"/><Relationship Id="rId22" Type="http://schemas.openxmlformats.org/officeDocument/2006/relationships/hyperlink" Target="mailto:helpdesk@marquette.edu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Whitney</dc:creator>
  <cp:keywords/>
  <dc:description/>
  <cp:lastModifiedBy>McNamara, Tina</cp:lastModifiedBy>
  <cp:revision>5</cp:revision>
  <cp:lastPrinted>2018-08-01T03:24:00Z</cp:lastPrinted>
  <dcterms:created xsi:type="dcterms:W3CDTF">2018-08-07T19:05:00Z</dcterms:created>
  <dcterms:modified xsi:type="dcterms:W3CDTF">2018-10-10T14:25:00Z</dcterms:modified>
</cp:coreProperties>
</file>