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0AD3" w14:textId="77777777" w:rsidR="001155EA" w:rsidRDefault="001155EA" w:rsidP="001155EA">
      <w:pPr>
        <w:outlineLvl w:val="0"/>
        <w:rPr>
          <w:rFonts w:eastAsia="Times New Roman"/>
        </w:rPr>
      </w:pPr>
      <w:r>
        <w:rPr>
          <w:rFonts w:ascii="Helvetica" w:eastAsia="Times New Roman" w:hAnsi="Helvetica" w:cs="Helvetica"/>
          <w:b/>
          <w:bCs/>
        </w:rPr>
        <w:t xml:space="preserve">From: </w:t>
      </w:r>
      <w:r>
        <w:rPr>
          <w:rFonts w:ascii="Helvetica" w:eastAsia="Times New Roman" w:hAnsi="Helvetica" w:cs="Helvetica"/>
        </w:rPr>
        <w:t>Leah Edmonds &lt;</w:t>
      </w:r>
      <w:hyperlink r:id="rId5" w:history="1">
        <w:r>
          <w:rPr>
            <w:rStyle w:val="Hyperlink"/>
            <w:rFonts w:ascii="Helvetica" w:eastAsia="Times New Roman" w:hAnsi="Helvetica" w:cs="Helvetica"/>
          </w:rPr>
          <w:t>leah.edmonds@CONCORDIA.CA</w:t>
        </w:r>
      </w:hyperlink>
      <w:r>
        <w:rPr>
          <w:rFonts w:ascii="Helvetica" w:eastAsia="Times New Roman" w:hAnsi="Helvetica" w:cs="Helvetica"/>
        </w:rPr>
        <w:t>&gt;</w:t>
      </w:r>
    </w:p>
    <w:p w14:paraId="3CE814A6" w14:textId="77777777" w:rsidR="001155EA" w:rsidRDefault="001155EA" w:rsidP="001155EA">
      <w:pPr>
        <w:rPr>
          <w:rFonts w:eastAsia="Times New Roman"/>
        </w:rPr>
      </w:pPr>
      <w:r>
        <w:rPr>
          <w:rFonts w:ascii="Helvetica" w:eastAsia="Times New Roman" w:hAnsi="Helvetica" w:cs="Helvetica"/>
          <w:b/>
          <w:bCs/>
        </w:rPr>
        <w:t>Subject: [PHILOS-L] CFP_ Concordia Graduate Conference</w:t>
      </w:r>
    </w:p>
    <w:p w14:paraId="2E6CEF89" w14:textId="77777777" w:rsidR="001155EA" w:rsidRDefault="001155EA" w:rsidP="001155EA">
      <w:pPr>
        <w:rPr>
          <w:rFonts w:eastAsia="Times New Roman"/>
        </w:rPr>
      </w:pPr>
      <w:r>
        <w:rPr>
          <w:rFonts w:ascii="Helvetica" w:eastAsia="Times New Roman" w:hAnsi="Helvetica" w:cs="Helvetica"/>
          <w:b/>
          <w:bCs/>
        </w:rPr>
        <w:t xml:space="preserve">Date: </w:t>
      </w:r>
      <w:r>
        <w:rPr>
          <w:rFonts w:ascii="Helvetica" w:eastAsia="Times New Roman" w:hAnsi="Helvetica" w:cs="Helvetica"/>
        </w:rPr>
        <w:t>January 29, 2021 at 4:30:50 PM CST</w:t>
      </w:r>
    </w:p>
    <w:p w14:paraId="242E1C55" w14:textId="77777777" w:rsidR="001155EA" w:rsidRDefault="001155EA" w:rsidP="001155EA">
      <w:pPr>
        <w:rPr>
          <w:rFonts w:eastAsia="Times New Roman"/>
        </w:rPr>
      </w:pPr>
      <w:r>
        <w:rPr>
          <w:rFonts w:ascii="Helvetica" w:eastAsia="Times New Roman" w:hAnsi="Helvetica" w:cs="Helvetica"/>
          <w:b/>
          <w:bCs/>
        </w:rPr>
        <w:t xml:space="preserve">To: </w:t>
      </w:r>
      <w:hyperlink r:id="rId6" w:history="1">
        <w:r>
          <w:rPr>
            <w:rStyle w:val="Hyperlink"/>
            <w:rFonts w:ascii="Helvetica" w:eastAsia="Times New Roman" w:hAnsi="Helvetica" w:cs="Helvetica"/>
          </w:rPr>
          <w:t>PHILOS-L@liverpool.ac.uk</w:t>
        </w:r>
      </w:hyperlink>
    </w:p>
    <w:p w14:paraId="1801C040" w14:textId="77777777" w:rsidR="001155EA" w:rsidRDefault="001155EA" w:rsidP="001155EA">
      <w:pPr>
        <w:rPr>
          <w:rFonts w:eastAsia="Times New Roman"/>
        </w:rPr>
      </w:pPr>
      <w:r>
        <w:rPr>
          <w:rFonts w:ascii="Helvetica" w:eastAsia="Times New Roman" w:hAnsi="Helvetica" w:cs="Helvetica"/>
          <w:b/>
          <w:bCs/>
        </w:rPr>
        <w:t xml:space="preserve">Reply-To: </w:t>
      </w:r>
      <w:r>
        <w:rPr>
          <w:rFonts w:ascii="Helvetica" w:eastAsia="Times New Roman" w:hAnsi="Helvetica" w:cs="Helvetica"/>
        </w:rPr>
        <w:t>Leah Edmonds &lt;</w:t>
      </w:r>
      <w:hyperlink r:id="rId7" w:history="1">
        <w:r>
          <w:rPr>
            <w:rStyle w:val="Hyperlink"/>
            <w:rFonts w:ascii="Helvetica" w:eastAsia="Times New Roman" w:hAnsi="Helvetica" w:cs="Helvetica"/>
          </w:rPr>
          <w:t>leah.edmonds@CONCORDIA.CA</w:t>
        </w:r>
      </w:hyperlink>
      <w:r>
        <w:rPr>
          <w:rFonts w:ascii="Helvetica" w:eastAsia="Times New Roman" w:hAnsi="Helvetica" w:cs="Helvetica"/>
        </w:rPr>
        <w:t>&gt;</w:t>
      </w:r>
    </w:p>
    <w:p w14:paraId="163902C9" w14:textId="77777777" w:rsidR="001155EA" w:rsidRDefault="001155EA" w:rsidP="001155EA">
      <w:pPr>
        <w:rPr>
          <w:rFonts w:eastAsia="Times New Roman"/>
        </w:rPr>
      </w:pPr>
    </w:p>
    <w:p w14:paraId="242CA0F4" w14:textId="77777777" w:rsidR="001155EA" w:rsidRDefault="001155EA" w:rsidP="001155EA">
      <w:pPr>
        <w:shd w:val="clear" w:color="auto" w:fill="FFFFFF"/>
        <w:spacing w:line="253" w:lineRule="atLeast"/>
        <w:rPr>
          <w:rFonts w:ascii="Arial" w:eastAsia="Times New Roman" w:hAnsi="Arial" w:cs="Arial"/>
        </w:rPr>
      </w:pPr>
      <w:r>
        <w:rPr>
          <w:rFonts w:ascii="EB Garamond" w:eastAsia="Times New Roman" w:hAnsi="EB Garamond" w:cs="Arial"/>
          <w:sz w:val="24"/>
          <w:szCs w:val="24"/>
          <w:lang w:val="en"/>
        </w:rPr>
        <w:t>The members of the Concordia GPSA invite you to submit abstracts to our annual Graduate Conference. The theme for this year's conference is philosophy and literature. </w:t>
      </w:r>
    </w:p>
    <w:p w14:paraId="5F277280" w14:textId="77777777" w:rsidR="001155EA" w:rsidRDefault="001155EA" w:rsidP="001155EA">
      <w:pPr>
        <w:pStyle w:val="xxmsonormal"/>
        <w:shd w:val="clear" w:color="auto" w:fill="FFFFFF"/>
        <w:spacing w:before="0" w:beforeAutospacing="0" w:after="0" w:afterAutospacing="0" w:line="253" w:lineRule="atLeast"/>
        <w:rPr>
          <w:rFonts w:ascii="Arial" w:hAnsi="Arial" w:cs="Arial"/>
        </w:rPr>
      </w:pPr>
      <w:r>
        <w:rPr>
          <w:rFonts w:ascii="EB Garamond" w:hAnsi="EB Garamond" w:cs="Arial"/>
          <w:sz w:val="24"/>
          <w:szCs w:val="24"/>
          <w:lang w:val="en"/>
        </w:rPr>
        <w:t>Topics may include, but are not limited to: </w:t>
      </w:r>
    </w:p>
    <w:p w14:paraId="07608BBE"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What is the difference between literature and philosophy? In what ways are these forms similar and/or in tension?  </w:t>
      </w:r>
    </w:p>
    <w:p w14:paraId="1DDDB970"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Can/ should we attempt to mine plays, novels, poems etc. for philosophical content? </w:t>
      </w:r>
    </w:p>
    <w:p w14:paraId="5E1FC71E"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Can/should we read philosophy as literature? What would reading philosophy as literature entail methodologically?  </w:t>
      </w:r>
    </w:p>
    <w:p w14:paraId="0426A40B"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 xml:space="preserve">Theoretical discussions or readings of literary works inspired by Hegel, Marx, Freud, Heidegger, Gadamer, Wittgenstein,  Benjamin, Adorno, Lacan, Derrida, </w:t>
      </w:r>
      <w:proofErr w:type="spellStart"/>
      <w:r>
        <w:rPr>
          <w:rFonts w:ascii="EB Garamond" w:eastAsia="Times New Roman" w:hAnsi="EB Garamond"/>
          <w:sz w:val="24"/>
          <w:szCs w:val="24"/>
          <w:lang w:val="en"/>
        </w:rPr>
        <w:t>Cixous</w:t>
      </w:r>
      <w:proofErr w:type="spellEnd"/>
      <w:r>
        <w:rPr>
          <w:rFonts w:ascii="EB Garamond" w:eastAsia="Times New Roman" w:hAnsi="EB Garamond"/>
          <w:sz w:val="24"/>
          <w:szCs w:val="24"/>
          <w:lang w:val="en"/>
        </w:rPr>
        <w:t>, Butler, </w:t>
      </w:r>
      <w:proofErr w:type="spellStart"/>
      <w:r>
        <w:rPr>
          <w:rFonts w:ascii="EB Garamond" w:eastAsia="Times New Roman" w:hAnsi="EB Garamond"/>
          <w:sz w:val="24"/>
          <w:szCs w:val="24"/>
          <w:shd w:val="clear" w:color="auto" w:fill="FFFFFF"/>
          <w:lang w:val="en"/>
        </w:rPr>
        <w:t>Zupančič</w:t>
      </w:r>
      <w:proofErr w:type="spellEnd"/>
      <w:r>
        <w:rPr>
          <w:rFonts w:ascii="EB Garamond" w:eastAsia="Times New Roman" w:hAnsi="EB Garamond"/>
          <w:sz w:val="24"/>
          <w:szCs w:val="24"/>
          <w:lang w:val="en"/>
        </w:rPr>
        <w:t xml:space="preserve">, </w:t>
      </w:r>
      <w:proofErr w:type="spellStart"/>
      <w:r>
        <w:rPr>
          <w:rFonts w:ascii="EB Garamond" w:eastAsia="Times New Roman" w:hAnsi="EB Garamond"/>
          <w:sz w:val="24"/>
          <w:szCs w:val="24"/>
          <w:lang w:val="en"/>
        </w:rPr>
        <w:t>Žižek</w:t>
      </w:r>
      <w:proofErr w:type="spellEnd"/>
      <w:r>
        <w:rPr>
          <w:rFonts w:ascii="EB Garamond" w:eastAsia="Times New Roman" w:hAnsi="EB Garamond"/>
          <w:sz w:val="24"/>
          <w:szCs w:val="24"/>
          <w:lang w:val="en"/>
        </w:rPr>
        <w:t>, Cavell, etc. </w:t>
      </w:r>
    </w:p>
    <w:p w14:paraId="596FDAD0"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Philosophically inspired commentaries on literary works from any period</w:t>
      </w:r>
      <w:r>
        <w:rPr>
          <w:rFonts w:ascii="EB Garamond" w:eastAsia="Times New Roman" w:hAnsi="EB Garamond"/>
          <w:color w:val="4D5156"/>
          <w:sz w:val="24"/>
          <w:szCs w:val="24"/>
          <w:shd w:val="clear" w:color="auto" w:fill="FFFFFF"/>
          <w:lang w:val="en"/>
        </w:rPr>
        <w:t>—</w:t>
      </w:r>
      <w:r>
        <w:rPr>
          <w:rFonts w:ascii="EB Garamond" w:eastAsia="Times New Roman" w:hAnsi="EB Garamond"/>
          <w:sz w:val="24"/>
          <w:szCs w:val="24"/>
          <w:lang w:val="en"/>
        </w:rPr>
        <w:t>Gilgamesh to Shakespeare to Kafka to </w:t>
      </w:r>
      <w:hyperlink r:id="rId8" w:tgtFrame="_blank" w:history="1">
        <w:r>
          <w:rPr>
            <w:rStyle w:val="Hyperlink"/>
            <w:rFonts w:ascii="EB Garamond" w:eastAsia="Times New Roman" w:hAnsi="EB Garamond"/>
            <w:sz w:val="24"/>
            <w:szCs w:val="24"/>
            <w:shd w:val="clear" w:color="auto" w:fill="FFFFFF"/>
            <w:lang w:val="en"/>
          </w:rPr>
          <w:t xml:space="preserve">Le </w:t>
        </w:r>
        <w:proofErr w:type="spellStart"/>
        <w:r>
          <w:rPr>
            <w:rStyle w:val="Hyperlink"/>
            <w:rFonts w:ascii="EB Garamond" w:eastAsia="Times New Roman" w:hAnsi="EB Garamond"/>
            <w:sz w:val="24"/>
            <w:szCs w:val="24"/>
            <w:shd w:val="clear" w:color="auto" w:fill="FFFFFF"/>
            <w:lang w:val="en"/>
          </w:rPr>
          <w:t>Guin</w:t>
        </w:r>
        <w:proofErr w:type="spellEnd"/>
      </w:hyperlink>
      <w:r>
        <w:rPr>
          <w:rFonts w:ascii="EB Garamond" w:eastAsia="Times New Roman" w:hAnsi="EB Garamond"/>
          <w:sz w:val="24"/>
          <w:szCs w:val="24"/>
          <w:lang w:val="en"/>
        </w:rPr>
        <w:t> (plays, films, and song lyrics included) </w:t>
      </w:r>
    </w:p>
    <w:p w14:paraId="332A4CD5"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 xml:space="preserve">What can literary forms tell us about cultural, </w:t>
      </w:r>
      <w:proofErr w:type="gramStart"/>
      <w:r>
        <w:rPr>
          <w:rFonts w:ascii="EB Garamond" w:eastAsia="Times New Roman" w:hAnsi="EB Garamond"/>
          <w:sz w:val="24"/>
          <w:szCs w:val="24"/>
          <w:lang w:val="en"/>
        </w:rPr>
        <w:t>political</w:t>
      </w:r>
      <w:proofErr w:type="gramEnd"/>
      <w:r>
        <w:rPr>
          <w:rFonts w:ascii="EB Garamond" w:eastAsia="Times New Roman" w:hAnsi="EB Garamond"/>
          <w:sz w:val="24"/>
          <w:szCs w:val="24"/>
          <w:lang w:val="en"/>
        </w:rPr>
        <w:t xml:space="preserve"> and economic history? </w:t>
      </w:r>
      <w:proofErr w:type="spellStart"/>
      <w:r>
        <w:rPr>
          <w:rFonts w:ascii="EB Garamond" w:eastAsia="Times New Roman" w:hAnsi="EB Garamond"/>
          <w:sz w:val="24"/>
          <w:szCs w:val="24"/>
          <w:lang w:val="en"/>
        </w:rPr>
        <w:t>Eg.</w:t>
      </w:r>
      <w:proofErr w:type="spellEnd"/>
      <w:r>
        <w:rPr>
          <w:rFonts w:ascii="EB Garamond" w:eastAsia="Times New Roman" w:hAnsi="EB Garamond"/>
          <w:sz w:val="24"/>
          <w:szCs w:val="24"/>
          <w:lang w:val="en"/>
        </w:rPr>
        <w:t xml:space="preserve">: epic, ancient Greek tragedy, Roman comedy, closet plays, the invention of the essay, the predominance of </w:t>
      </w:r>
      <w:proofErr w:type="spellStart"/>
      <w:r>
        <w:rPr>
          <w:rFonts w:ascii="EB Garamond" w:eastAsia="Times New Roman" w:hAnsi="EB Garamond"/>
          <w:sz w:val="24"/>
          <w:szCs w:val="24"/>
          <w:lang w:val="en"/>
        </w:rPr>
        <w:t>trauerspiel</w:t>
      </w:r>
      <w:proofErr w:type="spellEnd"/>
      <w:r>
        <w:rPr>
          <w:rFonts w:ascii="EB Garamond" w:eastAsia="Times New Roman" w:hAnsi="EB Garamond"/>
          <w:sz w:val="24"/>
          <w:szCs w:val="24"/>
          <w:lang w:val="en"/>
        </w:rPr>
        <w:t>, the emergence of the novel, etc. </w:t>
      </w:r>
    </w:p>
    <w:p w14:paraId="78D25719"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What is the relation between genre and politics? Do certain genres have greater revolutionary power than others? </w:t>
      </w:r>
    </w:p>
    <w:p w14:paraId="3864647A"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Can philosophical content be adequately captured in words? What kind of language is the most appropriate vessel for ideas? Is the analogy of language as a “vessel” problematic in itself? </w:t>
      </w:r>
    </w:p>
    <w:p w14:paraId="7E6F62AD"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What is lost in the translation of a text into another language? Is it possible for a translation to justice to the original? Are there some concepts that are ultimately untranslatable?  </w:t>
      </w:r>
    </w:p>
    <w:p w14:paraId="12297632"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Issues of canonization. Is there such a thing as a literary or philosophical canon? Should something like a ‘canon be preserved, or should we attempt to explode the concept altogether?  If the notion of the canon is preserved, what should it include? How do we diversify the canon? How important is it to read ‘problematic’ classics? What makes a work of literature ‘problematic’?  </w:t>
      </w:r>
    </w:p>
    <w:p w14:paraId="5BA80CA4"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Why do philosophy and literature have such a longstanding relationship? Is philosophy dependent upon literature or visa-versa? Is philosophy literature? Is literature philosophy?  </w:t>
      </w:r>
    </w:p>
    <w:p w14:paraId="58F9DD6C" w14:textId="77777777" w:rsidR="001155EA" w:rsidRDefault="001155EA" w:rsidP="001155EA">
      <w:pPr>
        <w:numPr>
          <w:ilvl w:val="0"/>
          <w:numId w:val="1"/>
        </w:numPr>
        <w:shd w:val="clear" w:color="auto" w:fill="FFFFFF"/>
        <w:spacing w:before="100" w:beforeAutospacing="1" w:after="100" w:afterAutospacing="1"/>
        <w:rPr>
          <w:rFonts w:eastAsia="Times New Roman"/>
          <w:sz w:val="24"/>
          <w:szCs w:val="24"/>
        </w:rPr>
      </w:pPr>
      <w:r>
        <w:rPr>
          <w:rFonts w:ascii="EB Garamond" w:eastAsia="Times New Roman" w:hAnsi="EB Garamond"/>
          <w:sz w:val="24"/>
          <w:szCs w:val="24"/>
          <w:lang w:val="en"/>
        </w:rPr>
        <w:t>What is fiction, and what is its role? What does it mean for something to be true in a fiction? What kind of truth does fiction (and other forms of art) contain?  </w:t>
      </w:r>
      <w:r>
        <w:rPr>
          <w:rFonts w:eastAsia="Times New Roman"/>
          <w:sz w:val="24"/>
          <w:szCs w:val="24"/>
        </w:rPr>
        <w:br/>
      </w:r>
      <w:r>
        <w:rPr>
          <w:rFonts w:eastAsia="Times New Roman"/>
          <w:sz w:val="24"/>
          <w:szCs w:val="24"/>
        </w:rPr>
        <w:br/>
      </w:r>
      <w:r>
        <w:rPr>
          <w:rFonts w:ascii="EB Garamond" w:eastAsia="Times New Roman" w:hAnsi="EB Garamond"/>
          <w:sz w:val="24"/>
          <w:szCs w:val="24"/>
          <w:lang w:val="en"/>
        </w:rPr>
        <w:t>Submissions are welcome from all disciplines; however, preference will be given to students of philosophy, comparative literature, English literature, and modern languages. </w:t>
      </w:r>
      <w:proofErr w:type="gramStart"/>
      <w:r>
        <w:rPr>
          <w:rFonts w:ascii="EB Garamond" w:eastAsia="Times New Roman" w:hAnsi="EB Garamond"/>
          <w:b/>
          <w:bCs/>
          <w:sz w:val="24"/>
          <w:szCs w:val="24"/>
          <w:lang w:val="en"/>
        </w:rPr>
        <w:t>300-600 word</w:t>
      </w:r>
      <w:proofErr w:type="gramEnd"/>
      <w:r>
        <w:rPr>
          <w:rFonts w:ascii="EB Garamond" w:eastAsia="Times New Roman" w:hAnsi="EB Garamond"/>
          <w:b/>
          <w:bCs/>
          <w:sz w:val="24"/>
          <w:szCs w:val="24"/>
          <w:lang w:val="en"/>
        </w:rPr>
        <w:t xml:space="preserve"> abstracts are due By Friday, February 12th, 2021. </w:t>
      </w:r>
      <w:r>
        <w:rPr>
          <w:rFonts w:ascii="EB Garamond" w:eastAsia="Times New Roman" w:hAnsi="EB Garamond"/>
          <w:sz w:val="24"/>
          <w:szCs w:val="24"/>
          <w:lang w:val="en"/>
        </w:rPr>
        <w:t>Proposals, along with the author’s contact information, should be submitted via e-mail to: </w:t>
      </w:r>
      <w:hyperlink r:id="rId9" w:history="1">
        <w:r>
          <w:rPr>
            <w:rStyle w:val="Hyperlink"/>
            <w:rFonts w:ascii="EB Garamond" w:eastAsia="Times New Roman" w:hAnsi="EB Garamond"/>
            <w:b/>
            <w:bCs/>
            <w:sz w:val="24"/>
            <w:szCs w:val="24"/>
            <w:shd w:val="clear" w:color="auto" w:fill="FFFFFF"/>
            <w:lang w:val="en"/>
          </w:rPr>
          <w:t>worldinwords2021@gmail.com</w:t>
        </w:r>
      </w:hyperlink>
      <w:r>
        <w:rPr>
          <w:rFonts w:ascii="EB Garamond" w:eastAsia="Times New Roman" w:hAnsi="EB Garamond"/>
          <w:sz w:val="24"/>
          <w:szCs w:val="24"/>
          <w:lang w:val="en"/>
        </w:rPr>
        <w:t>. Please put "[Abstract - Concordia Literature &amp; Philosophy]" in the subject line.</w:t>
      </w:r>
      <w:r>
        <w:rPr>
          <w:rFonts w:ascii="EB Garamond" w:eastAsia="Times New Roman" w:hAnsi="EB Garamond"/>
          <w:b/>
          <w:bCs/>
          <w:sz w:val="24"/>
          <w:szCs w:val="24"/>
          <w:lang w:val="en"/>
        </w:rPr>
        <w:t> Abstracts should be attached in a separate document with no name indicated </w:t>
      </w:r>
      <w:r>
        <w:rPr>
          <w:rFonts w:ascii="EB Garamond" w:eastAsia="Times New Roman" w:hAnsi="EB Garamond"/>
          <w:sz w:val="24"/>
          <w:szCs w:val="24"/>
          <w:lang w:val="en"/>
        </w:rPr>
        <w:t>to allow for blind review.  Applicants can expect a response by the end of February.  </w:t>
      </w:r>
      <w:r>
        <w:rPr>
          <w:rFonts w:eastAsia="Times New Roman"/>
          <w:sz w:val="24"/>
          <w:szCs w:val="24"/>
        </w:rPr>
        <w:br/>
      </w:r>
      <w:r>
        <w:rPr>
          <w:rFonts w:eastAsia="Times New Roman"/>
          <w:sz w:val="24"/>
          <w:szCs w:val="24"/>
        </w:rPr>
        <w:br/>
      </w:r>
      <w:r>
        <w:rPr>
          <w:rFonts w:ascii="EB Garamond" w:eastAsia="Times New Roman" w:hAnsi="EB Garamond"/>
          <w:sz w:val="24"/>
          <w:szCs w:val="24"/>
          <w:lang w:val="en"/>
        </w:rPr>
        <w:t>The two-day conference will take place online over </w:t>
      </w:r>
      <w:r>
        <w:rPr>
          <w:rFonts w:ascii="EB Garamond" w:eastAsia="Times New Roman" w:hAnsi="EB Garamond"/>
          <w:b/>
          <w:bCs/>
          <w:sz w:val="24"/>
          <w:szCs w:val="24"/>
          <w:lang w:val="en"/>
        </w:rPr>
        <w:t>Zoom</w:t>
      </w:r>
      <w:r>
        <w:rPr>
          <w:rFonts w:ascii="EB Garamond" w:eastAsia="Times New Roman" w:hAnsi="EB Garamond"/>
          <w:sz w:val="24"/>
          <w:szCs w:val="24"/>
          <w:lang w:val="en"/>
        </w:rPr>
        <w:t> on </w:t>
      </w:r>
      <w:r>
        <w:rPr>
          <w:rFonts w:ascii="EB Garamond" w:eastAsia="Times New Roman" w:hAnsi="EB Garamond"/>
          <w:b/>
          <w:bCs/>
          <w:sz w:val="24"/>
          <w:szCs w:val="24"/>
          <w:lang w:val="en"/>
        </w:rPr>
        <w:t>Friday, April 16th and Saturday, April 17th</w:t>
      </w:r>
      <w:r>
        <w:rPr>
          <w:rFonts w:ascii="EB Garamond" w:eastAsia="Times New Roman" w:hAnsi="EB Garamond"/>
          <w:sz w:val="24"/>
          <w:szCs w:val="24"/>
          <w:lang w:val="en"/>
        </w:rPr>
        <w:t>.  </w:t>
      </w:r>
    </w:p>
    <w:p w14:paraId="04B05D04" w14:textId="77777777" w:rsidR="001155EA" w:rsidRDefault="001155EA" w:rsidP="001155EA">
      <w:pPr>
        <w:rPr>
          <w:rFonts w:ascii="GentiumBasic" w:eastAsia="Times New Roman" w:hAnsi="GentiumBasic"/>
          <w:sz w:val="30"/>
          <w:szCs w:val="30"/>
        </w:rPr>
      </w:pPr>
      <w:proofErr w:type="spellStart"/>
      <w:r>
        <w:rPr>
          <w:rFonts w:ascii="GentiumBasic" w:eastAsia="Times New Roman" w:hAnsi="GentiumBasic"/>
          <w:sz w:val="30"/>
          <w:szCs w:val="30"/>
        </w:rPr>
        <w:t>Philos</w:t>
      </w:r>
      <w:proofErr w:type="spellEnd"/>
      <w:r>
        <w:rPr>
          <w:rFonts w:ascii="GentiumBasic" w:eastAsia="Times New Roman" w:hAnsi="GentiumBasic"/>
          <w:sz w:val="30"/>
          <w:szCs w:val="30"/>
        </w:rPr>
        <w:t>-L "The Liverpool List" is run by the Department of Philosophy, University of Liverpool</w:t>
      </w:r>
      <w:r>
        <w:rPr>
          <w:rStyle w:val="apple-converted-space"/>
          <w:rFonts w:ascii="GentiumBasic" w:eastAsia="Times New Roman" w:hAnsi="GentiumBasic"/>
          <w:sz w:val="30"/>
          <w:szCs w:val="30"/>
        </w:rPr>
        <w:t> </w:t>
      </w:r>
      <w:hyperlink r:id="rId10" w:history="1">
        <w:r>
          <w:rPr>
            <w:rStyle w:val="Hyperlink"/>
            <w:rFonts w:ascii="GentiumBasic" w:eastAsia="Times New Roman" w:hAnsi="GentiumBasic"/>
            <w:sz w:val="30"/>
            <w:szCs w:val="30"/>
          </w:rPr>
          <w:t>https://www.liverpool.ac.uk/philosophy/philos-l/</w:t>
        </w:r>
      </w:hyperlink>
      <w:r>
        <w:rPr>
          <w:rStyle w:val="apple-converted-space"/>
          <w:rFonts w:ascii="GentiumBasic" w:eastAsia="Times New Roman" w:hAnsi="GentiumBasic"/>
          <w:sz w:val="30"/>
          <w:szCs w:val="30"/>
        </w:rPr>
        <w:t> </w:t>
      </w:r>
      <w:r>
        <w:rPr>
          <w:rFonts w:ascii="GentiumBasic" w:eastAsia="Times New Roman" w:hAnsi="GentiumBasic"/>
          <w:sz w:val="30"/>
          <w:szCs w:val="30"/>
        </w:rPr>
        <w:t xml:space="preserve">Messages to the list </w:t>
      </w:r>
      <w:r>
        <w:rPr>
          <w:rFonts w:ascii="GentiumBasic" w:eastAsia="Times New Roman" w:hAnsi="GentiumBasic"/>
          <w:sz w:val="30"/>
          <w:szCs w:val="30"/>
        </w:rPr>
        <w:lastRenderedPageBreak/>
        <w:t>are archived at</w:t>
      </w:r>
      <w:r>
        <w:rPr>
          <w:rStyle w:val="apple-converted-space"/>
          <w:rFonts w:ascii="GentiumBasic" w:eastAsia="Times New Roman" w:hAnsi="GentiumBasic"/>
          <w:sz w:val="30"/>
          <w:szCs w:val="30"/>
        </w:rPr>
        <w:t> </w:t>
      </w:r>
      <w:hyperlink r:id="rId11" w:history="1">
        <w:r>
          <w:rPr>
            <w:rStyle w:val="Hyperlink"/>
            <w:rFonts w:ascii="GentiumBasic" w:eastAsia="Times New Roman" w:hAnsi="GentiumBasic"/>
            <w:sz w:val="30"/>
            <w:szCs w:val="30"/>
          </w:rPr>
          <w:t>http://listserv.liv.ac.uk/archives/philos-l.html</w:t>
        </w:r>
      </w:hyperlink>
      <w:r>
        <w:rPr>
          <w:rFonts w:ascii="GentiumBasic" w:eastAsia="Times New Roman" w:hAnsi="GentiumBasic"/>
          <w:sz w:val="30"/>
          <w:szCs w:val="30"/>
        </w:rPr>
        <w:t>. Recent posts can also be read in a Facebook group:</w:t>
      </w:r>
      <w:r>
        <w:rPr>
          <w:rStyle w:val="apple-converted-space"/>
          <w:rFonts w:ascii="GentiumBasic" w:eastAsia="Times New Roman" w:hAnsi="GentiumBasic"/>
          <w:sz w:val="30"/>
          <w:szCs w:val="30"/>
        </w:rPr>
        <w:t> </w:t>
      </w:r>
      <w:hyperlink r:id="rId12" w:history="1">
        <w:r>
          <w:rPr>
            <w:rStyle w:val="Hyperlink"/>
            <w:rFonts w:ascii="GentiumBasic" w:eastAsia="Times New Roman" w:hAnsi="GentiumBasic"/>
            <w:sz w:val="30"/>
            <w:szCs w:val="30"/>
          </w:rPr>
          <w:t>https://www.facebook.com/PhilosL/</w:t>
        </w:r>
      </w:hyperlink>
      <w:r>
        <w:rPr>
          <w:rStyle w:val="apple-converted-space"/>
          <w:rFonts w:ascii="GentiumBasic" w:eastAsia="Times New Roman" w:hAnsi="GentiumBasic"/>
          <w:sz w:val="30"/>
          <w:szCs w:val="30"/>
        </w:rPr>
        <w:t> </w:t>
      </w:r>
      <w:r>
        <w:rPr>
          <w:rFonts w:ascii="GentiumBasic" w:eastAsia="Times New Roman" w:hAnsi="GentiumBasic"/>
          <w:sz w:val="30"/>
          <w:szCs w:val="30"/>
        </w:rPr>
        <w:t xml:space="preserve">Follow the list on Twitter @PhilosL. Follow the Department of Philosophy @LiverpoolPhilos </w:t>
      </w:r>
      <w:proofErr w:type="gramStart"/>
      <w:r>
        <w:rPr>
          <w:rFonts w:ascii="GentiumBasic" w:eastAsia="Times New Roman" w:hAnsi="GentiumBasic"/>
          <w:sz w:val="30"/>
          <w:szCs w:val="30"/>
        </w:rPr>
        <w:t>To</w:t>
      </w:r>
      <w:proofErr w:type="gramEnd"/>
      <w:r>
        <w:rPr>
          <w:rFonts w:ascii="GentiumBasic" w:eastAsia="Times New Roman" w:hAnsi="GentiumBasic"/>
          <w:sz w:val="30"/>
          <w:szCs w:val="30"/>
        </w:rPr>
        <w:t xml:space="preserve"> sign off the list send a blank message to</w:t>
      </w:r>
      <w:r>
        <w:rPr>
          <w:rStyle w:val="apple-converted-space"/>
          <w:rFonts w:ascii="GentiumBasic" w:eastAsia="Times New Roman" w:hAnsi="GentiumBasic"/>
          <w:sz w:val="30"/>
          <w:szCs w:val="30"/>
        </w:rPr>
        <w:t> </w:t>
      </w:r>
      <w:hyperlink r:id="rId13" w:history="1">
        <w:r>
          <w:rPr>
            <w:rStyle w:val="Hyperlink"/>
            <w:rFonts w:ascii="GentiumBasic" w:eastAsia="Times New Roman" w:hAnsi="GentiumBasic"/>
            <w:sz w:val="30"/>
            <w:szCs w:val="30"/>
          </w:rPr>
          <w:t>philos-l-unsubscribe-request@liverpool.ac.uk</w:t>
        </w:r>
      </w:hyperlink>
      <w:r>
        <w:rPr>
          <w:rFonts w:ascii="GentiumBasic" w:eastAsia="Times New Roman" w:hAnsi="GentiumBasic"/>
          <w:sz w:val="30"/>
          <w:szCs w:val="30"/>
        </w:rPr>
        <w:t>.</w:t>
      </w:r>
    </w:p>
    <w:p w14:paraId="7CED21B0" w14:textId="77777777" w:rsidR="001155EA" w:rsidRDefault="001155EA" w:rsidP="001155EA">
      <w:pPr>
        <w:rPr>
          <w:rFonts w:eastAsia="Times New Roman"/>
        </w:rPr>
      </w:pPr>
    </w:p>
    <w:p w14:paraId="49D55DBA" w14:textId="77777777" w:rsidR="00746F15" w:rsidRDefault="001155EA"/>
    <w:sectPr w:rsidR="00746F15" w:rsidSect="00115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B Garamon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ntiumBas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20AD5"/>
    <w:multiLevelType w:val="multilevel"/>
    <w:tmpl w:val="8D52F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EA"/>
    <w:rsid w:val="001155EA"/>
    <w:rsid w:val="0023629E"/>
    <w:rsid w:val="0086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A39A"/>
  <w15:chartTrackingRefBased/>
  <w15:docId w15:val="{A5E707C0-B0EE-4950-B080-6D106433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5EA"/>
    <w:rPr>
      <w:color w:val="0000FF"/>
      <w:u w:val="single"/>
    </w:rPr>
  </w:style>
  <w:style w:type="paragraph" w:customStyle="1" w:styleId="xxmsonormal">
    <w:name w:val="x_x_msonormal"/>
    <w:basedOn w:val="Normal"/>
    <w:rsid w:val="001155EA"/>
    <w:pPr>
      <w:spacing w:before="100" w:beforeAutospacing="1" w:after="100" w:afterAutospacing="1"/>
    </w:pPr>
  </w:style>
  <w:style w:type="character" w:customStyle="1" w:styleId="apple-converted-space">
    <w:name w:val="apple-converted-space"/>
    <w:basedOn w:val="DefaultParagraphFont"/>
    <w:rsid w:val="0011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75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en.wikipedia.org%2Fwiki%2FUrsula_Le_Guin&amp;data=04%7C01%7Cmaria.cooper%40marquette.edu%7C3f1cbd18bdea47d746f908d8c7054adb%7Cabe32f68c72d420db5bd750c63a268e4%7C0%7C0%7C637478172833223974%7CUnknown%7CTWFpbGZsb3d8eyJWIjoiMC4wLjAwMDAiLCJQIjoiV2luMzIiLCJBTiI6Ik1haWwiLCJXVCI6Mn0%3D%7C1000&amp;sdata=LJR9DEHilYrRS0F8524psno6Vl4fAvLqH2EcLvKawsY%3D&amp;reserved=0" TargetMode="External"/><Relationship Id="rId13" Type="http://schemas.openxmlformats.org/officeDocument/2006/relationships/hyperlink" Target="mailto:philos-l-unsubscribe-request@liverpool.ac.uk" TargetMode="External"/><Relationship Id="rId3" Type="http://schemas.openxmlformats.org/officeDocument/2006/relationships/settings" Target="settings.xml"/><Relationship Id="rId7" Type="http://schemas.openxmlformats.org/officeDocument/2006/relationships/hyperlink" Target="mailto:leah.edmonds@CONCORDIA.CA" TargetMode="External"/><Relationship Id="rId12" Type="http://schemas.openxmlformats.org/officeDocument/2006/relationships/hyperlink" Target="https://nam02.safelinks.protection.outlook.com/?url=https%3A%2F%2Fwww.facebook.com%2FPhilosL%2F&amp;data=04%7C01%7Cmaria.cooper%40marquette.edu%7C3f1cbd18bdea47d746f908d8c7054adb%7Cabe32f68c72d420db5bd750c63a268e4%7C0%7C0%7C637478172833243962%7CUnknown%7CTWFpbGZsb3d8eyJWIjoiMC4wLjAwMDAiLCJQIjoiV2luMzIiLCJBTiI6Ik1haWwiLCJXVCI6Mn0%3D%7C1000&amp;sdata=POo86xbSKb4%2BxnqO9tdtYjftgwlJqEKwqYEU7SWlna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OS-L@liverpool.ac.uk" TargetMode="External"/><Relationship Id="rId11" Type="http://schemas.openxmlformats.org/officeDocument/2006/relationships/hyperlink" Target="https://nam02.safelinks.protection.outlook.com/?url=http%3A%2F%2Flistserv.liv.ac.uk%2Farchives%2Fphilos-l.html&amp;data=04%7C01%7Cmaria.cooper%40marquette.edu%7C3f1cbd18bdea47d746f908d8c7054adb%7Cabe32f68c72d420db5bd750c63a268e4%7C0%7C0%7C637478172833233967%7CUnknown%7CTWFpbGZsb3d8eyJWIjoiMC4wLjAwMDAiLCJQIjoiV2luMzIiLCJBTiI6Ik1haWwiLCJXVCI6Mn0%3D%7C1000&amp;sdata=yVpPMqoB5%2BHkPNZk7KoK1qlxfz2XR1SdRU8%2Ba%2FBr5GA%3D&amp;reserved=0" TargetMode="External"/><Relationship Id="rId5" Type="http://schemas.openxmlformats.org/officeDocument/2006/relationships/hyperlink" Target="mailto:leah.edmonds@CONCORDIA.CA" TargetMode="External"/><Relationship Id="rId15" Type="http://schemas.openxmlformats.org/officeDocument/2006/relationships/theme" Target="theme/theme1.xml"/><Relationship Id="rId10" Type="http://schemas.openxmlformats.org/officeDocument/2006/relationships/hyperlink" Target="https://nam02.safelinks.protection.outlook.com/?url=https%3A%2F%2Fwww.liverpool.ac.uk%2Fphilosophy%2Fphilos-l%2F&amp;data=04%7C01%7Cmaria.cooper%40marquette.edu%7C3f1cbd18bdea47d746f908d8c7054adb%7Cabe32f68c72d420db5bd750c63a268e4%7C0%7C0%7C637478172833233967%7CUnknown%7CTWFpbGZsb3d8eyJWIjoiMC4wLjAwMDAiLCJQIjoiV2luMzIiLCJBTiI6Ik1haWwiLCJXVCI6Mn0%3D%7C1000&amp;sdata=4Kk4YIz419ktFc2uu%2FVGR3SSVFrH2xFxL33mFVo%2BhHw%3D&amp;reserved=0" TargetMode="External"/><Relationship Id="rId4" Type="http://schemas.openxmlformats.org/officeDocument/2006/relationships/webSettings" Target="webSettings.xml"/><Relationship Id="rId9" Type="http://schemas.openxmlformats.org/officeDocument/2006/relationships/hyperlink" Target="mailto:worldinwords202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Maria</dc:creator>
  <cp:keywords/>
  <dc:description/>
  <cp:lastModifiedBy>Cooper, Maria</cp:lastModifiedBy>
  <cp:revision>1</cp:revision>
  <dcterms:created xsi:type="dcterms:W3CDTF">2021-02-02T19:00:00Z</dcterms:created>
  <dcterms:modified xsi:type="dcterms:W3CDTF">2021-02-02T19:02:00Z</dcterms:modified>
</cp:coreProperties>
</file>