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EE57" w14:textId="376FE396" w:rsidR="002F52D9" w:rsidRPr="00AD2CF9" w:rsidRDefault="00AD2CF9" w:rsidP="002F52D9">
      <w:pPr>
        <w:pStyle w:val="NoSpacing"/>
        <w:jc w:val="center"/>
        <w:rPr>
          <w:color w:val="1F3864" w:themeColor="accent1" w:themeShade="80"/>
        </w:rPr>
      </w:pPr>
      <w:r w:rsidRPr="00AD2CF9">
        <w:rPr>
          <w:color w:val="1F3864" w:themeColor="accent1" w:themeShade="80"/>
        </w:rPr>
        <w:t>OFFICE OF FACULTY AFFAIRS</w:t>
      </w:r>
    </w:p>
    <w:p w14:paraId="51256BBA" w14:textId="672A908D" w:rsidR="002F52D9" w:rsidRPr="00AD2CF9" w:rsidRDefault="002F52D9" w:rsidP="00AD2CF9">
      <w:pPr>
        <w:pStyle w:val="NoSpacing"/>
        <w:jc w:val="center"/>
        <w:rPr>
          <w:color w:val="1F3864" w:themeColor="accent1" w:themeShade="80"/>
          <w:sz w:val="20"/>
          <w:szCs w:val="20"/>
        </w:rPr>
      </w:pPr>
      <w:r w:rsidRPr="00AD2CF9">
        <w:rPr>
          <w:color w:val="1F3864" w:themeColor="accent1" w:themeShade="80"/>
          <w:sz w:val="20"/>
          <w:szCs w:val="20"/>
        </w:rPr>
        <w:t>___________________________________________________________________</w:t>
      </w:r>
      <w:r w:rsidR="00AD2CF9" w:rsidRPr="00AD2CF9">
        <w:rPr>
          <w:color w:val="1F3864" w:themeColor="accent1" w:themeShade="80"/>
          <w:sz w:val="20"/>
          <w:szCs w:val="20"/>
        </w:rPr>
        <w:t>__________________</w:t>
      </w:r>
      <w:r w:rsidR="00AD2CF9">
        <w:rPr>
          <w:color w:val="1F3864" w:themeColor="accent1" w:themeShade="80"/>
          <w:sz w:val="20"/>
          <w:szCs w:val="20"/>
        </w:rPr>
        <w:t>________</w:t>
      </w:r>
    </w:p>
    <w:p w14:paraId="5942500E" w14:textId="4FC36231" w:rsidR="002F52D9" w:rsidRDefault="002F52D9" w:rsidP="0092416E">
      <w:pPr>
        <w:pStyle w:val="NoSpacing"/>
        <w:jc w:val="center"/>
        <w:rPr>
          <w:b/>
          <w:bCs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159AC247" wp14:editId="2D513687">
            <wp:extent cx="798930" cy="546100"/>
            <wp:effectExtent l="0" t="0" r="127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64" cy="55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12132" w14:textId="4161DDA8" w:rsidR="002F52D9" w:rsidRDefault="002F52D9" w:rsidP="0092416E">
      <w:pPr>
        <w:pStyle w:val="NoSpacing"/>
        <w:jc w:val="center"/>
        <w:rPr>
          <w:b/>
          <w:bCs/>
          <w:sz w:val="10"/>
          <w:szCs w:val="10"/>
        </w:rPr>
      </w:pPr>
    </w:p>
    <w:p w14:paraId="62814740" w14:textId="77777777" w:rsidR="00AB63BB" w:rsidRPr="000C734A" w:rsidRDefault="00AB63BB" w:rsidP="0092416E">
      <w:pPr>
        <w:pStyle w:val="NoSpacing"/>
        <w:jc w:val="center"/>
        <w:rPr>
          <w:b/>
          <w:bCs/>
          <w:sz w:val="10"/>
          <w:szCs w:val="10"/>
        </w:rPr>
      </w:pPr>
    </w:p>
    <w:p w14:paraId="3C155361" w14:textId="4B6E1324" w:rsidR="0092416E" w:rsidRPr="00950E0A" w:rsidRDefault="0092416E" w:rsidP="0092416E">
      <w:pPr>
        <w:pStyle w:val="NoSpacing"/>
        <w:jc w:val="center"/>
        <w:rPr>
          <w:b/>
          <w:bCs/>
          <w:sz w:val="28"/>
          <w:szCs w:val="28"/>
        </w:rPr>
      </w:pPr>
      <w:r w:rsidRPr="00950E0A">
        <w:rPr>
          <w:b/>
          <w:bCs/>
          <w:sz w:val="28"/>
          <w:szCs w:val="28"/>
        </w:rPr>
        <w:t>Parental Extension Form</w:t>
      </w:r>
    </w:p>
    <w:p w14:paraId="3B6AFE6E" w14:textId="532DDCC4" w:rsidR="0092416E" w:rsidRPr="00950E0A" w:rsidRDefault="0092416E" w:rsidP="0092416E">
      <w:pPr>
        <w:pStyle w:val="NoSpacing"/>
        <w:rPr>
          <w:sz w:val="10"/>
          <w:szCs w:val="10"/>
        </w:rPr>
      </w:pPr>
    </w:p>
    <w:p w14:paraId="0E13548A" w14:textId="77777777" w:rsidR="00AB63BB" w:rsidRDefault="0092416E" w:rsidP="00AB63BB">
      <w:pPr>
        <w:pStyle w:val="NoSpacing"/>
        <w:pBdr>
          <w:bottom w:val="single" w:sz="6" w:space="1" w:color="auto"/>
        </w:pBdr>
      </w:pPr>
      <w:r>
        <w:t xml:space="preserve">The Parental Extension Form </w:t>
      </w:r>
      <w:r w:rsidR="0021415B">
        <w:t>is to</w:t>
      </w:r>
      <w:r>
        <w:t xml:space="preserve"> be completed and filed with the Office of </w:t>
      </w:r>
      <w:r w:rsidR="0021415B">
        <w:t xml:space="preserve">Faculty Affairs </w:t>
      </w:r>
      <w:r>
        <w:t>no later than the beginning of the academic year following the date of the birth/adoption.</w:t>
      </w:r>
      <w:r w:rsidR="00CF26AE">
        <w:t xml:space="preserve"> No request will be accepted after June 15 preceding </w:t>
      </w:r>
      <w:r w:rsidR="0021415B">
        <w:t>a faculty member’s</w:t>
      </w:r>
      <w:r w:rsidR="00CF26AE">
        <w:t xml:space="preserve"> time-bound year.</w:t>
      </w:r>
      <w:r w:rsidR="0021415B">
        <w:t xml:space="preserve"> </w:t>
      </w:r>
    </w:p>
    <w:p w14:paraId="6C287D52" w14:textId="77777777" w:rsidR="00AB63BB" w:rsidRPr="00AB63BB" w:rsidRDefault="00AB63BB" w:rsidP="00AB63BB">
      <w:pPr>
        <w:pStyle w:val="NoSpacing"/>
        <w:pBdr>
          <w:bottom w:val="single" w:sz="6" w:space="1" w:color="auto"/>
        </w:pBdr>
        <w:rPr>
          <w:sz w:val="10"/>
          <w:szCs w:val="10"/>
        </w:rPr>
      </w:pPr>
    </w:p>
    <w:p w14:paraId="1CD25B90" w14:textId="331208EC" w:rsidR="00AB63BB" w:rsidRDefault="0021415B" w:rsidP="00AB63BB">
      <w:pPr>
        <w:pStyle w:val="NoSpacing"/>
        <w:pBdr>
          <w:bottom w:val="single" w:sz="6" w:space="1" w:color="auto"/>
        </w:pBdr>
        <w:rPr>
          <w:sz w:val="6"/>
          <w:szCs w:val="6"/>
        </w:rPr>
      </w:pPr>
      <w:r w:rsidRPr="0021415B">
        <w:t>If this is the first extension request, the faculty member will automatically receive a one-year extension of the timebound year and third-year review, unless waived. If this is not the first extension request, the extension is not automatic</w:t>
      </w:r>
      <w:r w:rsidR="00BC47B8">
        <w:t>.</w:t>
      </w:r>
    </w:p>
    <w:p w14:paraId="230947FA" w14:textId="361AFB97" w:rsidR="00AB63BB" w:rsidRDefault="00AB63BB" w:rsidP="00AB63BB">
      <w:pPr>
        <w:pStyle w:val="NoSpacing"/>
        <w:pBdr>
          <w:bottom w:val="single" w:sz="6" w:space="1" w:color="auto"/>
        </w:pBdr>
        <w:rPr>
          <w:sz w:val="6"/>
          <w:szCs w:val="6"/>
        </w:rPr>
      </w:pPr>
    </w:p>
    <w:p w14:paraId="2654F061" w14:textId="23968944" w:rsidR="00AB63BB" w:rsidRDefault="00AB63BB" w:rsidP="00DA249F">
      <w:pPr>
        <w:pStyle w:val="NoSpacing"/>
        <w:rPr>
          <w:sz w:val="6"/>
          <w:szCs w:val="6"/>
        </w:rPr>
      </w:pPr>
    </w:p>
    <w:p w14:paraId="611CA8E1" w14:textId="23879BE7" w:rsidR="00AB63BB" w:rsidRDefault="00AB63BB" w:rsidP="00DA249F">
      <w:pPr>
        <w:pStyle w:val="NoSpacing"/>
        <w:rPr>
          <w:sz w:val="6"/>
          <w:szCs w:val="6"/>
        </w:rPr>
      </w:pPr>
    </w:p>
    <w:p w14:paraId="2474B06E" w14:textId="48741872" w:rsidR="00AB63BB" w:rsidRDefault="00AB63BB" w:rsidP="00DA249F">
      <w:pPr>
        <w:pStyle w:val="NoSpacing"/>
        <w:rPr>
          <w:sz w:val="6"/>
          <w:szCs w:val="6"/>
        </w:rPr>
      </w:pPr>
    </w:p>
    <w:p w14:paraId="28DAA947" w14:textId="77777777" w:rsidR="00AB63BB" w:rsidRDefault="00AB63BB" w:rsidP="00DA249F">
      <w:pPr>
        <w:pStyle w:val="NoSpacing"/>
        <w:rPr>
          <w:sz w:val="6"/>
          <w:szCs w:val="6"/>
        </w:rPr>
      </w:pPr>
    </w:p>
    <w:p w14:paraId="630891C6" w14:textId="77777777" w:rsidR="00AB63BB" w:rsidRDefault="00AB63BB" w:rsidP="00DA249F">
      <w:pPr>
        <w:pStyle w:val="NoSpacing"/>
        <w:rPr>
          <w:sz w:val="6"/>
          <w:szCs w:val="6"/>
        </w:rPr>
      </w:pPr>
    </w:p>
    <w:p w14:paraId="51F84814" w14:textId="77777777" w:rsidR="00DA249F" w:rsidRPr="004D1837" w:rsidRDefault="00DA249F" w:rsidP="00DA249F">
      <w:pPr>
        <w:pStyle w:val="NoSpacing"/>
        <w:rPr>
          <w:sz w:val="6"/>
          <w:szCs w:val="6"/>
        </w:rPr>
      </w:pPr>
    </w:p>
    <w:p w14:paraId="4B55D7BD" w14:textId="049C4C18" w:rsidR="006F77CD" w:rsidRPr="0021415B" w:rsidRDefault="0021415B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21415B">
        <w:rPr>
          <w:b/>
          <w:bCs/>
          <w:i/>
          <w:iCs/>
        </w:rPr>
        <w:t xml:space="preserve">Section I: </w:t>
      </w:r>
      <w:r w:rsidR="00CF26AE" w:rsidRPr="0021415B">
        <w:rPr>
          <w:b/>
          <w:bCs/>
          <w:i/>
          <w:iCs/>
        </w:rPr>
        <w:t>Please c</w:t>
      </w:r>
      <w:r w:rsidR="006F77CD" w:rsidRPr="0021415B">
        <w:rPr>
          <w:b/>
          <w:bCs/>
          <w:i/>
          <w:iCs/>
        </w:rPr>
        <w:t xml:space="preserve">omplete </w:t>
      </w:r>
      <w:r w:rsidR="00CF26AE" w:rsidRPr="0021415B">
        <w:rPr>
          <w:b/>
          <w:bCs/>
          <w:i/>
          <w:iCs/>
        </w:rPr>
        <w:t xml:space="preserve">this section </w:t>
      </w:r>
      <w:r w:rsidR="006F77CD" w:rsidRPr="0021415B">
        <w:rPr>
          <w:b/>
          <w:bCs/>
          <w:i/>
          <w:iCs/>
        </w:rPr>
        <w:t xml:space="preserve">to acknowledge the birth or adoption of a child.  </w:t>
      </w:r>
    </w:p>
    <w:p w14:paraId="2481660A" w14:textId="133452B8" w:rsidR="0092416E" w:rsidRPr="00950E0A" w:rsidRDefault="0092416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59562273" w14:textId="42C3D540" w:rsidR="0092416E" w:rsidRDefault="0092416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</w:t>
      </w:r>
    </w:p>
    <w:p w14:paraId="20C1E9C4" w14:textId="4A31CC22" w:rsidR="0092416E" w:rsidRPr="000C734A" w:rsidRDefault="0092416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73711C93" w14:textId="26886452" w:rsidR="0092416E" w:rsidRDefault="002F52D9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College: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16E">
        <w:t>Department:</w:t>
      </w:r>
    </w:p>
    <w:p w14:paraId="286FED7B" w14:textId="68F65263" w:rsidR="0092416E" w:rsidRPr="000C734A" w:rsidRDefault="0092416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3E4A8BD5" w14:textId="77777777" w:rsidR="00CF26AE" w:rsidRDefault="00CF26A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of Birth/Adoption:</w:t>
      </w:r>
    </w:p>
    <w:p w14:paraId="0D9F988B" w14:textId="4CE33B87" w:rsidR="0092416E" w:rsidRPr="000C734A" w:rsidRDefault="0092416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70765C2" w14:textId="77777777" w:rsidR="00683030" w:rsidRDefault="00CF26A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Have you previously received a Parental Extension? </w:t>
      </w:r>
      <w:r w:rsidR="00683030">
        <w:t xml:space="preserve">  </w:t>
      </w:r>
    </w:p>
    <w:p w14:paraId="794C6B42" w14:textId="77777777" w:rsidR="00683030" w:rsidRPr="00683030" w:rsidRDefault="00683030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559D02C8" w14:textId="718E488F" w:rsidR="00683030" w:rsidRDefault="00683030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 _____</w:t>
      </w:r>
      <w:r>
        <w:tab/>
      </w:r>
    </w:p>
    <w:p w14:paraId="533344F1" w14:textId="77777777" w:rsidR="00683030" w:rsidRPr="00683030" w:rsidRDefault="00683030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46F7904" w14:textId="124DC1D4" w:rsidR="00CF26AE" w:rsidRPr="00683030" w:rsidRDefault="00683030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Yes _____   If yes, how many Parental Extensions have you received? _____</w:t>
      </w:r>
    </w:p>
    <w:p w14:paraId="3994EBB4" w14:textId="77777777" w:rsidR="00CF26AE" w:rsidRDefault="00CF26A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40D5FF" w14:textId="09145AB2" w:rsidR="0092416E" w:rsidRDefault="0092416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</w:t>
      </w:r>
      <w:r>
        <w:tab/>
      </w:r>
      <w:r>
        <w:tab/>
      </w:r>
      <w:r>
        <w:tab/>
        <w:t>____________________</w:t>
      </w:r>
    </w:p>
    <w:p w14:paraId="259E2B30" w14:textId="527956B3" w:rsidR="0092416E" w:rsidRDefault="0092416E" w:rsidP="00DA249F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Faculty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6F4D2D3" w14:textId="4AAF258B" w:rsidR="00AB63BB" w:rsidRDefault="00AB63BB" w:rsidP="00683030">
      <w:pPr>
        <w:pStyle w:val="NoSpacing"/>
        <w:rPr>
          <w:sz w:val="6"/>
          <w:szCs w:val="6"/>
        </w:rPr>
      </w:pPr>
    </w:p>
    <w:p w14:paraId="3C402149" w14:textId="0349B48E" w:rsidR="00AB63BB" w:rsidRDefault="00AB63BB" w:rsidP="00683030">
      <w:pPr>
        <w:pStyle w:val="NoSpacing"/>
        <w:rPr>
          <w:sz w:val="6"/>
          <w:szCs w:val="6"/>
        </w:rPr>
      </w:pPr>
    </w:p>
    <w:p w14:paraId="3DA0668E" w14:textId="4D8B2D8E" w:rsidR="00AB63BB" w:rsidRDefault="00AB63BB" w:rsidP="00683030">
      <w:pPr>
        <w:pStyle w:val="NoSpacing"/>
        <w:rPr>
          <w:sz w:val="6"/>
          <w:szCs w:val="6"/>
        </w:rPr>
      </w:pPr>
    </w:p>
    <w:p w14:paraId="6F5F7481" w14:textId="3C05637D" w:rsidR="00AB63BB" w:rsidRDefault="00AB63BB" w:rsidP="00683030">
      <w:pPr>
        <w:pStyle w:val="NoSpacing"/>
        <w:rPr>
          <w:sz w:val="6"/>
          <w:szCs w:val="6"/>
        </w:rPr>
      </w:pPr>
    </w:p>
    <w:p w14:paraId="35C6782B" w14:textId="77777777" w:rsidR="00AB63BB" w:rsidRDefault="00AB63BB" w:rsidP="00683030">
      <w:pPr>
        <w:pStyle w:val="NoSpacing"/>
        <w:rPr>
          <w:b/>
          <w:bCs/>
        </w:rPr>
      </w:pPr>
    </w:p>
    <w:p w14:paraId="69A514B6" w14:textId="72C7682F" w:rsidR="00683030" w:rsidRPr="0021415B" w:rsidRDefault="0021415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21415B">
        <w:rPr>
          <w:b/>
          <w:bCs/>
          <w:i/>
          <w:iCs/>
        </w:rPr>
        <w:t xml:space="preserve">Section II: </w:t>
      </w:r>
      <w:r w:rsidR="00683030" w:rsidRPr="0021415B">
        <w:rPr>
          <w:b/>
          <w:bCs/>
          <w:i/>
          <w:iCs/>
        </w:rPr>
        <w:t xml:space="preserve">Please complete this section to </w:t>
      </w:r>
      <w:r w:rsidR="00683030" w:rsidRPr="00DF03EF">
        <w:rPr>
          <w:b/>
          <w:bCs/>
          <w:i/>
          <w:iCs/>
          <w:u w:val="single"/>
        </w:rPr>
        <w:t>waive</w:t>
      </w:r>
      <w:r w:rsidR="00683030" w:rsidRPr="0021415B">
        <w:rPr>
          <w:b/>
          <w:bCs/>
          <w:i/>
          <w:iCs/>
        </w:rPr>
        <w:t xml:space="preserve"> </w:t>
      </w:r>
      <w:r w:rsidR="004D1837" w:rsidRPr="0021415B">
        <w:rPr>
          <w:b/>
          <w:bCs/>
          <w:i/>
          <w:iCs/>
        </w:rPr>
        <w:t>the automatic extension</w:t>
      </w:r>
      <w:r w:rsidR="00683030" w:rsidRPr="0021415B">
        <w:rPr>
          <w:b/>
          <w:bCs/>
          <w:i/>
          <w:iCs/>
        </w:rPr>
        <w:t xml:space="preserve">.  </w:t>
      </w:r>
    </w:p>
    <w:p w14:paraId="1151EBCB" w14:textId="77777777" w:rsidR="00683030" w:rsidRPr="00950E0A" w:rsidRDefault="00683030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  <w:u w:val="single"/>
        </w:rPr>
      </w:pPr>
    </w:p>
    <w:p w14:paraId="0CEB5722" w14:textId="77777777" w:rsidR="00683030" w:rsidRPr="004D1837" w:rsidRDefault="00683030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B7A7D9B" w14:textId="77777777" w:rsidR="00683030" w:rsidRDefault="00683030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______ I wish to </w:t>
      </w:r>
      <w:r w:rsidRPr="00357AFE">
        <w:rPr>
          <w:b/>
          <w:bCs/>
        </w:rPr>
        <w:t>waive</w:t>
      </w:r>
      <w:r>
        <w:t xml:space="preserve"> the automatic extension.</w:t>
      </w:r>
    </w:p>
    <w:p w14:paraId="36A38C17" w14:textId="373D98BE" w:rsidR="00683030" w:rsidRDefault="00683030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19950D" w14:textId="77777777" w:rsidR="0021415B" w:rsidRDefault="0021415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421B62" w14:textId="77777777" w:rsidR="00683030" w:rsidRDefault="00683030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</w:t>
      </w:r>
      <w:r>
        <w:tab/>
      </w:r>
      <w:r>
        <w:tab/>
      </w:r>
      <w:r>
        <w:tab/>
        <w:t>____________________</w:t>
      </w:r>
    </w:p>
    <w:p w14:paraId="72214DF3" w14:textId="3FFCC084" w:rsidR="00683030" w:rsidRDefault="00683030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Faculty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379D8A6" w14:textId="64791A77" w:rsidR="00AB63BB" w:rsidRDefault="00AB63BB" w:rsidP="00AB63BB">
      <w:pPr>
        <w:pStyle w:val="NoSpacing"/>
        <w:rPr>
          <w:b/>
          <w:bCs/>
          <w:i/>
          <w:iCs/>
        </w:rPr>
      </w:pPr>
    </w:p>
    <w:p w14:paraId="14F92FFC" w14:textId="77777777" w:rsidR="00AB63BB" w:rsidRDefault="00AB63BB" w:rsidP="00AB63BB">
      <w:pPr>
        <w:pStyle w:val="NoSpacing"/>
        <w:rPr>
          <w:b/>
          <w:bCs/>
          <w:i/>
          <w:iCs/>
        </w:rPr>
      </w:pPr>
    </w:p>
    <w:p w14:paraId="712F42F3" w14:textId="00656AF8" w:rsidR="00AB63BB" w:rsidRPr="0021415B" w:rsidRDefault="00AB63B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r w:rsidRPr="0021415B">
        <w:rPr>
          <w:b/>
          <w:bCs/>
          <w:i/>
          <w:iCs/>
        </w:rPr>
        <w:t>Section III: This section is to be completed by the Office of Faculty Affairs.</w:t>
      </w:r>
    </w:p>
    <w:p w14:paraId="3D285E1C" w14:textId="77777777" w:rsidR="00AB63BB" w:rsidRPr="000C734A" w:rsidRDefault="00AB63B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6"/>
          <w:szCs w:val="6"/>
        </w:rPr>
      </w:pPr>
    </w:p>
    <w:p w14:paraId="50AF3F7F" w14:textId="07E33207" w:rsidR="00AB63BB" w:rsidRDefault="00DF03EF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</w:t>
      </w:r>
      <w:r w:rsidR="00AB63BB">
        <w:t>otes:</w:t>
      </w:r>
    </w:p>
    <w:p w14:paraId="6E23D77B" w14:textId="77777777" w:rsidR="00AB63BB" w:rsidRDefault="00AB63B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0E7C8C" w14:textId="77777777" w:rsidR="00AB63BB" w:rsidRPr="000C734A" w:rsidRDefault="00AB63B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76CCF23B" w14:textId="77777777" w:rsidR="00AB63BB" w:rsidRDefault="00AB63B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</w:t>
      </w:r>
      <w:r>
        <w:tab/>
      </w:r>
      <w:r>
        <w:tab/>
      </w:r>
      <w:r>
        <w:tab/>
        <w:t>____________________</w:t>
      </w:r>
    </w:p>
    <w:p w14:paraId="2F75A683" w14:textId="77777777" w:rsidR="00AB63BB" w:rsidRDefault="00AB63B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F81CAC7" w14:textId="77777777" w:rsidR="00AB63BB" w:rsidRDefault="00AB63B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4D104E" w14:textId="62212D69" w:rsidR="00AB63BB" w:rsidRPr="00DF03EF" w:rsidRDefault="00AB63BB" w:rsidP="00AB63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F03EF">
        <w:rPr>
          <w:i/>
          <w:iCs/>
        </w:rPr>
        <w:t>Timebound Year</w:t>
      </w:r>
      <w:r>
        <w:tab/>
      </w:r>
      <w:r>
        <w:tab/>
      </w:r>
      <w:r>
        <w:tab/>
      </w:r>
      <w:r>
        <w:tab/>
      </w:r>
      <w:r>
        <w:tab/>
      </w:r>
      <w:r w:rsidRPr="00DF03EF">
        <w:rPr>
          <w:i/>
          <w:iCs/>
        </w:rPr>
        <w:t xml:space="preserve">Third-Year Review </w:t>
      </w:r>
      <w:r w:rsidR="00DF03EF" w:rsidRPr="00DF03EF">
        <w:rPr>
          <w:i/>
          <w:iCs/>
        </w:rPr>
        <w:t xml:space="preserve">Date </w:t>
      </w:r>
      <w:r w:rsidRPr="00DF03EF">
        <w:rPr>
          <w:i/>
          <w:iCs/>
        </w:rPr>
        <w:t>(if applicable)</w:t>
      </w:r>
    </w:p>
    <w:p w14:paraId="44775C46" w14:textId="02FD9071" w:rsidR="00AB63BB" w:rsidRDefault="00DF03EF" w:rsidP="00DF03E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</w:t>
      </w:r>
      <w:r w:rsidR="00AB63BB">
        <w:t>Current Timebound Year:</w:t>
      </w:r>
      <w:r w:rsidR="00AB63BB">
        <w:tab/>
      </w:r>
      <w:r w:rsidR="00AB63BB">
        <w:tab/>
      </w:r>
      <w:r w:rsidR="00AB63BB">
        <w:tab/>
      </w:r>
      <w:r w:rsidR="00AB63BB">
        <w:tab/>
      </w:r>
      <w:r>
        <w:t xml:space="preserve">     </w:t>
      </w:r>
      <w:r w:rsidR="00AB63BB">
        <w:t>Current Review Year:</w:t>
      </w:r>
    </w:p>
    <w:p w14:paraId="321BBE66" w14:textId="79C2037D" w:rsidR="00AB63BB" w:rsidRDefault="00DF03EF" w:rsidP="00DF03E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</w:t>
      </w:r>
      <w:r w:rsidR="00AB63BB">
        <w:t>New Timebound Year:</w:t>
      </w:r>
      <w:r w:rsidR="00AB63BB">
        <w:tab/>
      </w:r>
      <w:r w:rsidR="00AB63BB">
        <w:tab/>
      </w:r>
      <w:r>
        <w:tab/>
      </w:r>
      <w:r>
        <w:tab/>
        <w:t xml:space="preserve">     </w:t>
      </w:r>
      <w:r w:rsidR="00AB63BB">
        <w:t>New Review Year:</w:t>
      </w:r>
    </w:p>
    <w:p w14:paraId="1005ACED" w14:textId="77777777" w:rsidR="00AB63BB" w:rsidRDefault="00AB63BB" w:rsidP="00BC47B8">
      <w:pPr>
        <w:pStyle w:val="NoSpacing"/>
        <w:rPr>
          <w:b/>
          <w:bCs/>
          <w:i/>
          <w:iCs/>
        </w:rPr>
      </w:pPr>
    </w:p>
    <w:p w14:paraId="67682DC1" w14:textId="44C7ABC8" w:rsidR="006F77CD" w:rsidRPr="000C734A" w:rsidRDefault="00784834" w:rsidP="00950E0A">
      <w:pPr>
        <w:pStyle w:val="NoSpacing"/>
        <w:jc w:val="center"/>
        <w:rPr>
          <w:b/>
          <w:bCs/>
          <w:i/>
          <w:iCs/>
        </w:rPr>
      </w:pPr>
      <w:r w:rsidRPr="000C734A">
        <w:rPr>
          <w:b/>
          <w:bCs/>
          <w:i/>
          <w:iCs/>
        </w:rPr>
        <w:t>Forward signed copy of this form to Lori Montezon in the Office of Faculty Affairs.</w:t>
      </w:r>
    </w:p>
    <w:sectPr w:rsidR="006F77CD" w:rsidRPr="000C734A" w:rsidSect="00950E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A1AFC"/>
    <w:multiLevelType w:val="hybridMultilevel"/>
    <w:tmpl w:val="D0143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6E"/>
    <w:rsid w:val="000C734A"/>
    <w:rsid w:val="0021415B"/>
    <w:rsid w:val="002F52D9"/>
    <w:rsid w:val="00357AFE"/>
    <w:rsid w:val="004D1837"/>
    <w:rsid w:val="00553A75"/>
    <w:rsid w:val="00683030"/>
    <w:rsid w:val="006F77CD"/>
    <w:rsid w:val="00784834"/>
    <w:rsid w:val="0092416E"/>
    <w:rsid w:val="00950E0A"/>
    <w:rsid w:val="00977D0E"/>
    <w:rsid w:val="00AB63BB"/>
    <w:rsid w:val="00AD2CF9"/>
    <w:rsid w:val="00BC47B8"/>
    <w:rsid w:val="00C555D1"/>
    <w:rsid w:val="00CF26AE"/>
    <w:rsid w:val="00DA249F"/>
    <w:rsid w:val="00D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18EB"/>
  <w15:chartTrackingRefBased/>
  <w15:docId w15:val="{231AD24D-74C9-4785-AAF9-1A28E13F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16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784834"/>
    <w:pPr>
      <w:autoSpaceDE w:val="0"/>
      <w:autoSpaceDN w:val="0"/>
      <w:adjustRightInd w:val="0"/>
      <w:spacing w:after="0" w:line="244" w:lineRule="exact"/>
      <w:ind w:left="2988" w:right="2988"/>
      <w:jc w:val="center"/>
    </w:pPr>
    <w:rPr>
      <w:rFonts w:ascii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4834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784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0" ma:contentTypeDescription="Create a new document." ma:contentTypeScope="" ma:versionID="35a546d34b4230b93bce10f74dc97459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887bed7bd396707055a539a96540634c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2E847-181E-4541-AA44-B770EA20C0E2}"/>
</file>

<file path=customXml/itemProps2.xml><?xml version="1.0" encoding="utf-8"?>
<ds:datastoreItem xmlns:ds="http://schemas.openxmlformats.org/officeDocument/2006/customXml" ds:itemID="{3881FC37-6801-453B-9B20-B48D566D28E1}"/>
</file>

<file path=customXml/itemProps3.xml><?xml version="1.0" encoding="utf-8"?>
<ds:datastoreItem xmlns:ds="http://schemas.openxmlformats.org/officeDocument/2006/customXml" ds:itemID="{90788277-6240-4C1A-9BB5-F5953BFD1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Montezon, Lori</dc:creator>
  <cp:keywords/>
  <dc:description/>
  <cp:lastModifiedBy>Meyer, Gary</cp:lastModifiedBy>
  <cp:revision>2</cp:revision>
  <cp:lastPrinted>2022-10-28T14:39:00Z</cp:lastPrinted>
  <dcterms:created xsi:type="dcterms:W3CDTF">2022-11-07T18:35:00Z</dcterms:created>
  <dcterms:modified xsi:type="dcterms:W3CDTF">2022-11-07T18:35:00Z</dcterms:modified>
</cp:coreProperties>
</file>