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09AAA" w14:textId="77777777" w:rsidR="00905EFD" w:rsidRPr="00C04DD7" w:rsidRDefault="00905EFD" w:rsidP="00905EFD">
      <w:pPr>
        <w:pStyle w:val="Heading1"/>
        <w:rPr>
          <w:rFonts w:asciiTheme="minorHAnsi" w:hAnsiTheme="minorHAnsi" w:cstheme="minorHAnsi"/>
          <w:sz w:val="22"/>
          <w:szCs w:val="22"/>
        </w:rPr>
      </w:pPr>
      <w:bookmarkStart w:id="0" w:name="_Ref88640051"/>
      <w:bookmarkStart w:id="1" w:name="_Toc96508204"/>
      <w:r w:rsidRPr="00C04DD7">
        <w:rPr>
          <w:rFonts w:asciiTheme="minorHAnsi" w:hAnsiTheme="minorHAnsi" w:cstheme="minorHAnsi"/>
          <w:sz w:val="22"/>
          <w:szCs w:val="22"/>
        </w:rPr>
        <w:t>Data Security and Privacy Checklist</w:t>
      </w:r>
      <w:bookmarkEnd w:id="0"/>
      <w:bookmarkEnd w:id="1"/>
    </w:p>
    <w:p w14:paraId="65CA36E9"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b/>
          <w:bCs/>
          <w:color w:val="000000"/>
        </w:rPr>
        <w:t>Purpose:</w:t>
      </w:r>
      <w:r w:rsidRPr="00C04DD7">
        <w:rPr>
          <w:rFonts w:cstheme="minorHAnsi"/>
          <w:color w:val="000000"/>
        </w:rPr>
        <w:t xml:space="preserve">  To provide a planning tool primarily for use by researchers to think through the research plan and prepare for </w:t>
      </w:r>
      <w:proofErr w:type="gramStart"/>
      <w:r w:rsidRPr="00C04DD7">
        <w:rPr>
          <w:rFonts w:cstheme="minorHAnsi"/>
          <w:color w:val="000000"/>
        </w:rPr>
        <w:t>submitting an application</w:t>
      </w:r>
      <w:proofErr w:type="gramEnd"/>
      <w:r w:rsidRPr="00C04DD7">
        <w:rPr>
          <w:rFonts w:cstheme="minorHAnsi"/>
          <w:color w:val="000000"/>
        </w:rPr>
        <w:t xml:space="preserve"> or grant</w:t>
      </w:r>
      <w:r>
        <w:rPr>
          <w:rFonts w:cstheme="minorHAnsi"/>
          <w:color w:val="000000"/>
        </w:rPr>
        <w:t xml:space="preserve"> proposal</w:t>
      </w:r>
      <w:r w:rsidRPr="00C04DD7">
        <w:rPr>
          <w:rFonts w:cstheme="minorHAnsi"/>
          <w:color w:val="000000"/>
        </w:rPr>
        <w:t>. The checklist is intended to strengthen project plans, alerting researchers to potential vulnerabilities, and to prompt additional planning to reduce information risks, to the extent necessary and feasible.</w:t>
      </w:r>
    </w:p>
    <w:p w14:paraId="19A9699B" w14:textId="77777777" w:rsidR="00905EFD" w:rsidRPr="00C04DD7" w:rsidRDefault="00905EFD" w:rsidP="00905EFD">
      <w:pPr>
        <w:autoSpaceDE w:val="0"/>
        <w:autoSpaceDN w:val="0"/>
        <w:adjustRightInd w:val="0"/>
        <w:spacing w:after="0" w:line="240" w:lineRule="auto"/>
        <w:rPr>
          <w:rFonts w:cstheme="minorHAnsi"/>
          <w:color w:val="000000"/>
        </w:rPr>
      </w:pPr>
    </w:p>
    <w:p w14:paraId="13451470"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t xml:space="preserve">Research involves increasingly complex arrangements for the storage and transmission of research data. Robust data privacy and security planning is necessary to protect the privacy of research subjects and to secure sensitive, personally identifiable information (PII). </w:t>
      </w:r>
    </w:p>
    <w:p w14:paraId="5C2DB7D8" w14:textId="77777777" w:rsidR="00905EFD" w:rsidRPr="00C04DD7" w:rsidRDefault="00905EFD" w:rsidP="00905EFD">
      <w:pPr>
        <w:autoSpaceDE w:val="0"/>
        <w:autoSpaceDN w:val="0"/>
        <w:adjustRightInd w:val="0"/>
        <w:spacing w:after="0" w:line="240" w:lineRule="auto"/>
        <w:rPr>
          <w:rFonts w:cstheme="minorHAnsi"/>
          <w:color w:val="000000"/>
        </w:rPr>
      </w:pPr>
    </w:p>
    <w:p w14:paraId="60F2CB48"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t xml:space="preserve">After </w:t>
      </w:r>
      <w:r w:rsidRPr="00C04DD7">
        <w:rPr>
          <w:rFonts w:cstheme="minorHAnsi"/>
        </w:rPr>
        <w:t xml:space="preserve">completing the checklist, researchers are encouraged to contact their institutional compliance areas such as the IRB or IACUC, and/or IT departments as appropriate. The checklist is not intended as an audit tool; it does not certify compliance and expresses no opinion as to the adequacy of any given plan. </w:t>
      </w:r>
    </w:p>
    <w:p w14:paraId="5D6D85FC" w14:textId="77777777" w:rsidR="00905EFD" w:rsidRPr="00C04DD7" w:rsidRDefault="00905EFD" w:rsidP="00905EFD">
      <w:pPr>
        <w:autoSpaceDE w:val="0"/>
        <w:autoSpaceDN w:val="0"/>
        <w:adjustRightInd w:val="0"/>
        <w:spacing w:after="0" w:line="240" w:lineRule="auto"/>
        <w:rPr>
          <w:rFonts w:cstheme="minorHAnsi"/>
          <w:color w:val="000000"/>
        </w:rPr>
      </w:pPr>
    </w:p>
    <w:p w14:paraId="4DBA05EA" w14:textId="77777777" w:rsidR="00905EFD" w:rsidRPr="00C04DD7" w:rsidRDefault="00905EFD" w:rsidP="00905EFD">
      <w:pPr>
        <w:rPr>
          <w:rFonts w:cstheme="minorHAnsi"/>
        </w:rPr>
      </w:pPr>
      <w:r w:rsidRPr="00C04DD7">
        <w:rPr>
          <w:rFonts w:cstheme="minorHAnsi"/>
          <w:b/>
          <w:bCs/>
        </w:rPr>
        <w:t>Scope:</w:t>
      </w:r>
      <w:r w:rsidRPr="00C04DD7">
        <w:rPr>
          <w:rFonts w:cstheme="minorHAnsi"/>
        </w:rPr>
        <w:t xml:space="preserve">  All students, faculty, or staff that conduct a research project </w:t>
      </w: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347"/>
      </w:tblGrid>
      <w:tr w:rsidR="00905EFD" w:rsidRPr="00C04DD7" w14:paraId="2F0AB146" w14:textId="77777777" w:rsidTr="005A1A6A">
        <w:trPr>
          <w:trHeight w:val="120"/>
        </w:trPr>
        <w:tc>
          <w:tcPr>
            <w:tcW w:w="10183" w:type="dxa"/>
            <w:gridSpan w:val="2"/>
            <w:shd w:val="clear" w:color="auto" w:fill="D9D9D9" w:themeFill="background1" w:themeFillShade="D9"/>
          </w:tcPr>
          <w:p w14:paraId="7481B507" w14:textId="77777777" w:rsidR="00905EFD" w:rsidRPr="00C04DD7" w:rsidRDefault="00905EFD" w:rsidP="005A1A6A">
            <w:pPr>
              <w:autoSpaceDE w:val="0"/>
              <w:autoSpaceDN w:val="0"/>
              <w:adjustRightInd w:val="0"/>
              <w:spacing w:after="0" w:line="240" w:lineRule="auto"/>
              <w:jc w:val="center"/>
              <w:rPr>
                <w:rFonts w:cstheme="minorHAnsi"/>
                <w:b/>
                <w:bCs/>
              </w:rPr>
            </w:pPr>
            <w:r w:rsidRPr="00C04DD7">
              <w:rPr>
                <w:rFonts w:cstheme="minorHAnsi"/>
                <w:b/>
                <w:bCs/>
              </w:rPr>
              <w:t>Project Information</w:t>
            </w:r>
          </w:p>
        </w:tc>
      </w:tr>
      <w:tr w:rsidR="00905EFD" w:rsidRPr="00C04DD7" w14:paraId="11A11074" w14:textId="77777777" w:rsidTr="005A1A6A">
        <w:trPr>
          <w:trHeight w:val="694"/>
        </w:trPr>
        <w:tc>
          <w:tcPr>
            <w:tcW w:w="4836" w:type="dxa"/>
          </w:tcPr>
          <w:p w14:paraId="483F9B47"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1.1 Project Details  </w:t>
            </w:r>
          </w:p>
          <w:p w14:paraId="4B34CC42"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438CD52C"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Project Name: </w:t>
            </w:r>
          </w:p>
          <w:p w14:paraId="0CDAC09F"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Single Site Study: </w:t>
            </w:r>
            <w:sdt>
              <w:sdtPr>
                <w:rPr>
                  <w:rFonts w:cstheme="minorHAnsi"/>
                </w:rPr>
                <w:id w:val="-65438322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139211973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 </w:t>
            </w:r>
          </w:p>
          <w:p w14:paraId="3F1C39C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Will there be a coordinating center? </w:t>
            </w:r>
            <w:sdt>
              <w:sdtPr>
                <w:rPr>
                  <w:rFonts w:cstheme="minorHAnsi"/>
                </w:rPr>
                <w:id w:val="1585341371"/>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53555765"/>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 </w:t>
            </w:r>
          </w:p>
          <w:p w14:paraId="38E0581D"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Will data be shared between centers?  </w:t>
            </w:r>
            <w:sdt>
              <w:sdtPr>
                <w:rPr>
                  <w:rFonts w:cstheme="minorHAnsi"/>
                </w:rPr>
                <w:id w:val="-1641808592"/>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1417829720"/>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 </w:t>
            </w:r>
          </w:p>
        </w:tc>
      </w:tr>
      <w:tr w:rsidR="00905EFD" w:rsidRPr="00C04DD7" w14:paraId="63945145" w14:textId="77777777" w:rsidTr="005A1A6A">
        <w:trPr>
          <w:trHeight w:val="304"/>
        </w:trPr>
        <w:tc>
          <w:tcPr>
            <w:tcW w:w="4836" w:type="dxa"/>
          </w:tcPr>
          <w:p w14:paraId="6B00E34B"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1.2 Principal Investigator (PI) Information </w:t>
            </w:r>
          </w:p>
        </w:tc>
        <w:tc>
          <w:tcPr>
            <w:tcW w:w="5347" w:type="dxa"/>
            <w:shd w:val="clear" w:color="auto" w:fill="D9E2F3" w:themeFill="accent1" w:themeFillTint="33"/>
          </w:tcPr>
          <w:p w14:paraId="1C1C941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PI Name: </w:t>
            </w:r>
          </w:p>
          <w:p w14:paraId="0F69A96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PI Institutional Affiliation: </w:t>
            </w:r>
          </w:p>
        </w:tc>
      </w:tr>
      <w:tr w:rsidR="00905EFD" w:rsidRPr="00C04DD7" w14:paraId="365F17A8" w14:textId="77777777" w:rsidTr="005A1A6A">
        <w:trPr>
          <w:trHeight w:val="304"/>
        </w:trPr>
        <w:tc>
          <w:tcPr>
            <w:tcW w:w="4836" w:type="dxa"/>
          </w:tcPr>
          <w:p w14:paraId="4BFEAC2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1.3 Data Manager/Data Custodian </w:t>
            </w:r>
          </w:p>
          <w:p w14:paraId="041EC663" w14:textId="77777777" w:rsidR="00905EFD" w:rsidRPr="00C04DD7" w:rsidRDefault="00905EFD" w:rsidP="005A1A6A">
            <w:pPr>
              <w:autoSpaceDE w:val="0"/>
              <w:autoSpaceDN w:val="0"/>
              <w:adjustRightInd w:val="0"/>
              <w:spacing w:after="0" w:line="312" w:lineRule="auto"/>
              <w:rPr>
                <w:rFonts w:cstheme="minorHAnsi"/>
                <w:i/>
                <w:iCs/>
              </w:rPr>
            </w:pPr>
            <w:r w:rsidRPr="00C04DD7">
              <w:rPr>
                <w:rFonts w:cstheme="minorHAnsi"/>
                <w:i/>
                <w:iCs/>
              </w:rPr>
              <w:t>(Individual responsible for data, other than PI)</w:t>
            </w:r>
          </w:p>
        </w:tc>
        <w:tc>
          <w:tcPr>
            <w:tcW w:w="5347" w:type="dxa"/>
            <w:shd w:val="clear" w:color="auto" w:fill="D9E2F3" w:themeFill="accent1" w:themeFillTint="33"/>
          </w:tcPr>
          <w:p w14:paraId="2BAD6742" w14:textId="77777777" w:rsidR="00905EFD" w:rsidRPr="00C04DD7" w:rsidRDefault="00905EFD" w:rsidP="005A1A6A">
            <w:pPr>
              <w:autoSpaceDE w:val="0"/>
              <w:autoSpaceDN w:val="0"/>
              <w:adjustRightInd w:val="0"/>
              <w:spacing w:after="0" w:line="312" w:lineRule="auto"/>
              <w:rPr>
                <w:rFonts w:cstheme="minorHAnsi"/>
              </w:rPr>
            </w:pPr>
          </w:p>
        </w:tc>
      </w:tr>
      <w:tr w:rsidR="00905EFD" w:rsidRPr="00C04DD7" w14:paraId="3AEB9140" w14:textId="77777777" w:rsidTr="005A1A6A">
        <w:trPr>
          <w:trHeight w:val="304"/>
        </w:trPr>
        <w:tc>
          <w:tcPr>
            <w:tcW w:w="4836" w:type="dxa"/>
          </w:tcPr>
          <w:p w14:paraId="791B693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1.4 Study Coordinator Name:</w:t>
            </w:r>
          </w:p>
        </w:tc>
        <w:tc>
          <w:tcPr>
            <w:tcW w:w="5347" w:type="dxa"/>
            <w:shd w:val="clear" w:color="auto" w:fill="D9E2F3" w:themeFill="accent1" w:themeFillTint="33"/>
          </w:tcPr>
          <w:p w14:paraId="2BA02D03" w14:textId="77777777" w:rsidR="00905EFD" w:rsidRPr="00C04DD7" w:rsidRDefault="00905EFD" w:rsidP="005A1A6A">
            <w:pPr>
              <w:autoSpaceDE w:val="0"/>
              <w:autoSpaceDN w:val="0"/>
              <w:adjustRightInd w:val="0"/>
              <w:spacing w:after="0" w:line="312" w:lineRule="auto"/>
              <w:rPr>
                <w:rFonts w:cstheme="minorHAnsi"/>
              </w:rPr>
            </w:pPr>
          </w:p>
        </w:tc>
      </w:tr>
      <w:tr w:rsidR="00905EFD" w:rsidRPr="00C04DD7" w14:paraId="734CF15B" w14:textId="77777777" w:rsidTr="005A1A6A">
        <w:trPr>
          <w:trHeight w:val="304"/>
        </w:trPr>
        <w:tc>
          <w:tcPr>
            <w:tcW w:w="4836" w:type="dxa"/>
          </w:tcPr>
          <w:p w14:paraId="7A3010D3"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1.5 Other Persons at the Institution with </w:t>
            </w:r>
            <w:r>
              <w:rPr>
                <w:rFonts w:cstheme="minorHAnsi"/>
              </w:rPr>
              <w:t>A</w:t>
            </w:r>
            <w:r w:rsidRPr="00C04DD7">
              <w:rPr>
                <w:rFonts w:cstheme="minorHAnsi"/>
              </w:rPr>
              <w:t>ccess to the Data (indicate role/title)</w:t>
            </w:r>
          </w:p>
        </w:tc>
        <w:tc>
          <w:tcPr>
            <w:tcW w:w="5347" w:type="dxa"/>
            <w:shd w:val="clear" w:color="auto" w:fill="D9E2F3" w:themeFill="accent1" w:themeFillTint="33"/>
          </w:tcPr>
          <w:p w14:paraId="210260EC" w14:textId="77777777" w:rsidR="00905EFD" w:rsidRPr="00C04DD7" w:rsidRDefault="00905EFD" w:rsidP="005A1A6A">
            <w:pPr>
              <w:autoSpaceDE w:val="0"/>
              <w:autoSpaceDN w:val="0"/>
              <w:adjustRightInd w:val="0"/>
              <w:spacing w:after="0" w:line="312" w:lineRule="auto"/>
              <w:rPr>
                <w:rFonts w:cstheme="minorHAnsi"/>
              </w:rPr>
            </w:pPr>
          </w:p>
        </w:tc>
      </w:tr>
    </w:tbl>
    <w:p w14:paraId="69D43607" w14:textId="77777777" w:rsidR="00905EFD" w:rsidRPr="00C04DD7" w:rsidRDefault="00905EFD" w:rsidP="00905EFD">
      <w:pPr>
        <w:autoSpaceDE w:val="0"/>
        <w:autoSpaceDN w:val="0"/>
        <w:adjustRightInd w:val="0"/>
        <w:spacing w:after="0" w:line="312" w:lineRule="auto"/>
        <w:rPr>
          <w:rFonts w:cstheme="minorHAnsi"/>
          <w:color w:val="000000"/>
        </w:rPr>
      </w:pP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347"/>
      </w:tblGrid>
      <w:tr w:rsidR="00905EFD" w:rsidRPr="00C04DD7" w14:paraId="113AC210" w14:textId="77777777" w:rsidTr="005A1A6A">
        <w:trPr>
          <w:trHeight w:val="120"/>
        </w:trPr>
        <w:tc>
          <w:tcPr>
            <w:tcW w:w="10183" w:type="dxa"/>
            <w:gridSpan w:val="2"/>
            <w:shd w:val="clear" w:color="auto" w:fill="D9D9D9" w:themeFill="background1" w:themeFillShade="D9"/>
          </w:tcPr>
          <w:p w14:paraId="0D29A20F" w14:textId="77777777" w:rsidR="00905EFD" w:rsidRPr="00093A05" w:rsidRDefault="00905EFD" w:rsidP="005A1A6A">
            <w:pPr>
              <w:autoSpaceDE w:val="0"/>
              <w:autoSpaceDN w:val="0"/>
              <w:adjustRightInd w:val="0"/>
              <w:spacing w:after="0" w:line="312" w:lineRule="auto"/>
              <w:jc w:val="center"/>
              <w:rPr>
                <w:rFonts w:cstheme="minorHAnsi"/>
                <w:b/>
                <w:bCs/>
              </w:rPr>
            </w:pPr>
            <w:r w:rsidRPr="00093A05">
              <w:rPr>
                <w:rFonts w:cstheme="minorHAnsi"/>
                <w:b/>
                <w:bCs/>
              </w:rPr>
              <w:t>Receiving and Collecting Data</w:t>
            </w:r>
          </w:p>
        </w:tc>
      </w:tr>
      <w:tr w:rsidR="00905EFD" w:rsidRPr="00C04DD7" w14:paraId="3D71C4FF" w14:textId="77777777" w:rsidTr="005A1A6A">
        <w:trPr>
          <w:trHeight w:val="694"/>
        </w:trPr>
        <w:tc>
          <w:tcPr>
            <w:tcW w:w="4836" w:type="dxa"/>
          </w:tcPr>
          <w:p w14:paraId="1633A48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2.1 Will data be obtained from a source outside the study?</w:t>
            </w:r>
          </w:p>
          <w:p w14:paraId="563B71CF"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i/>
                <w:iCs/>
              </w:rPr>
              <w:t>(e.g., a vendor, a company, a collaborator from a different institution or department, a government agency)</w:t>
            </w:r>
          </w:p>
          <w:p w14:paraId="4189F6D4"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64CEFAAE"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38869560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80289948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 </w:t>
            </w:r>
          </w:p>
          <w:p w14:paraId="7373D2FA"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21E8E528" w14:textId="77777777" w:rsidTr="005A1A6A">
        <w:trPr>
          <w:trHeight w:val="304"/>
        </w:trPr>
        <w:tc>
          <w:tcPr>
            <w:tcW w:w="4836" w:type="dxa"/>
          </w:tcPr>
          <w:p w14:paraId="509F2DFF"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2.2 Will data be produced by the study?</w:t>
            </w:r>
          </w:p>
        </w:tc>
        <w:tc>
          <w:tcPr>
            <w:tcW w:w="5347" w:type="dxa"/>
            <w:shd w:val="clear" w:color="auto" w:fill="D9E2F3" w:themeFill="accent1" w:themeFillTint="33"/>
          </w:tcPr>
          <w:p w14:paraId="05B474CB"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21154483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15599244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76F14B7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describe the datasets:    </w:t>
            </w:r>
          </w:p>
        </w:tc>
      </w:tr>
      <w:tr w:rsidR="00905EFD" w:rsidRPr="00C04DD7" w14:paraId="6DC98C39" w14:textId="77777777" w:rsidTr="005A1A6A">
        <w:trPr>
          <w:trHeight w:val="304"/>
        </w:trPr>
        <w:tc>
          <w:tcPr>
            <w:tcW w:w="4836" w:type="dxa"/>
          </w:tcPr>
          <w:p w14:paraId="7EABE999" w14:textId="77777777" w:rsidR="00905EFD" w:rsidRPr="00C04DD7" w:rsidRDefault="00905EFD" w:rsidP="005A1A6A">
            <w:pPr>
              <w:autoSpaceDE w:val="0"/>
              <w:autoSpaceDN w:val="0"/>
              <w:adjustRightInd w:val="0"/>
              <w:spacing w:after="0" w:line="312" w:lineRule="auto"/>
              <w:rPr>
                <w:rFonts w:cstheme="minorHAnsi"/>
                <w:i/>
                <w:iCs/>
              </w:rPr>
            </w:pPr>
            <w:r w:rsidRPr="00C04DD7">
              <w:rPr>
                <w:rFonts w:cstheme="minorHAnsi"/>
              </w:rPr>
              <w:t>2.3 Where, and in what format, will data be stored?</w:t>
            </w:r>
          </w:p>
        </w:tc>
        <w:tc>
          <w:tcPr>
            <w:tcW w:w="5347" w:type="dxa"/>
            <w:shd w:val="clear" w:color="auto" w:fill="D9E2F3" w:themeFill="accent1" w:themeFillTint="33"/>
          </w:tcPr>
          <w:p w14:paraId="242D8A0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Data will be stored:  </w:t>
            </w:r>
            <w:sdt>
              <w:sdtPr>
                <w:rPr>
                  <w:rFonts w:cstheme="minorHAnsi"/>
                </w:rPr>
                <w:id w:val="1357465601"/>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1874998368"/>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 </w:t>
            </w:r>
          </w:p>
          <w:p w14:paraId="0214A9FA"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Format of data:  </w:t>
            </w:r>
          </w:p>
        </w:tc>
      </w:tr>
      <w:tr w:rsidR="00905EFD" w:rsidRPr="00C04DD7" w14:paraId="67FB469D" w14:textId="77777777" w:rsidTr="005A1A6A">
        <w:trPr>
          <w:trHeight w:val="304"/>
        </w:trPr>
        <w:tc>
          <w:tcPr>
            <w:tcW w:w="4836" w:type="dxa"/>
          </w:tcPr>
          <w:p w14:paraId="68154D9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lastRenderedPageBreak/>
              <w:t>2.4 Will this project involve secondary use of data?</w:t>
            </w:r>
          </w:p>
          <w:p w14:paraId="144E4D0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i/>
                <w:iCs/>
              </w:rPr>
              <w:t>(i.e., reuse of data from another project)</w:t>
            </w:r>
          </w:p>
          <w:p w14:paraId="1AEE0812"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38B85E0D"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019146800"/>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88006044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13FCE57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list the project name and investigator who originally obtained the data:      </w:t>
            </w:r>
          </w:p>
        </w:tc>
      </w:tr>
      <w:tr w:rsidR="00905EFD" w:rsidRPr="00C04DD7" w14:paraId="10A287B1" w14:textId="77777777" w:rsidTr="005A1A6A">
        <w:trPr>
          <w:trHeight w:val="304"/>
        </w:trPr>
        <w:tc>
          <w:tcPr>
            <w:tcW w:w="4836" w:type="dxa"/>
          </w:tcPr>
          <w:p w14:paraId="2DD0ED12"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2.5 Is there an approval letter from the original data owner for this reuse?</w:t>
            </w:r>
          </w:p>
        </w:tc>
        <w:tc>
          <w:tcPr>
            <w:tcW w:w="5347" w:type="dxa"/>
            <w:shd w:val="clear" w:color="auto" w:fill="D9E2F3" w:themeFill="accent1" w:themeFillTint="33"/>
          </w:tcPr>
          <w:p w14:paraId="4323A4EE"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76349399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203472433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497B0CB0" w14:textId="77777777" w:rsidR="00905EFD" w:rsidRPr="00C04DD7" w:rsidRDefault="00905EFD" w:rsidP="005A1A6A">
            <w:pPr>
              <w:autoSpaceDE w:val="0"/>
              <w:autoSpaceDN w:val="0"/>
              <w:adjustRightInd w:val="0"/>
              <w:spacing w:after="0" w:line="312" w:lineRule="auto"/>
              <w:rPr>
                <w:rFonts w:cstheme="minorHAnsi"/>
              </w:rPr>
            </w:pPr>
          </w:p>
        </w:tc>
      </w:tr>
      <w:tr w:rsidR="00905EFD" w:rsidRPr="00C04DD7" w14:paraId="05957DCC" w14:textId="77777777" w:rsidTr="005A1A6A">
        <w:trPr>
          <w:trHeight w:val="304"/>
        </w:trPr>
        <w:tc>
          <w:tcPr>
            <w:tcW w:w="4836" w:type="dxa"/>
          </w:tcPr>
          <w:p w14:paraId="463C5D47"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2.6 Is this research funded by an outside sponsor?</w:t>
            </w:r>
          </w:p>
        </w:tc>
        <w:tc>
          <w:tcPr>
            <w:tcW w:w="5347" w:type="dxa"/>
            <w:shd w:val="clear" w:color="auto" w:fill="D9E2F3" w:themeFill="accent1" w:themeFillTint="33"/>
          </w:tcPr>
          <w:p w14:paraId="14D34DAE"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23750698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55473955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0957BA5F"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59A11C95" w14:textId="77777777" w:rsidTr="005A1A6A">
        <w:trPr>
          <w:trHeight w:val="304"/>
        </w:trPr>
        <w:tc>
          <w:tcPr>
            <w:tcW w:w="4836" w:type="dxa"/>
          </w:tcPr>
          <w:p w14:paraId="53079FD3"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2.7 Do the terms of the award or the research agreement limit how the data may be used, maintained, or shared?</w:t>
            </w:r>
          </w:p>
        </w:tc>
        <w:tc>
          <w:tcPr>
            <w:tcW w:w="5347" w:type="dxa"/>
            <w:shd w:val="clear" w:color="auto" w:fill="D9E2F3" w:themeFill="accent1" w:themeFillTint="33"/>
          </w:tcPr>
          <w:p w14:paraId="668B3BA4"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57097091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89389000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067BE231"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bl>
    <w:p w14:paraId="14D27578" w14:textId="77777777" w:rsidR="00905EFD" w:rsidRPr="00C04DD7" w:rsidRDefault="00905EFD" w:rsidP="00905EFD">
      <w:pPr>
        <w:autoSpaceDE w:val="0"/>
        <w:autoSpaceDN w:val="0"/>
        <w:adjustRightInd w:val="0"/>
        <w:spacing w:after="0" w:line="312" w:lineRule="auto"/>
        <w:rPr>
          <w:rFonts w:cstheme="minorHAnsi"/>
          <w:color w:val="000000"/>
        </w:rPr>
      </w:pP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347"/>
      </w:tblGrid>
      <w:tr w:rsidR="00905EFD" w:rsidRPr="00C04DD7" w14:paraId="0A631678" w14:textId="77777777" w:rsidTr="005A1A6A">
        <w:trPr>
          <w:trHeight w:val="120"/>
        </w:trPr>
        <w:tc>
          <w:tcPr>
            <w:tcW w:w="10183" w:type="dxa"/>
            <w:gridSpan w:val="2"/>
            <w:shd w:val="clear" w:color="auto" w:fill="D9D9D9" w:themeFill="background1" w:themeFillShade="D9"/>
          </w:tcPr>
          <w:p w14:paraId="68F1414D" w14:textId="77777777" w:rsidR="00905EFD" w:rsidRPr="00093A05" w:rsidRDefault="00905EFD" w:rsidP="005A1A6A">
            <w:pPr>
              <w:autoSpaceDE w:val="0"/>
              <w:autoSpaceDN w:val="0"/>
              <w:adjustRightInd w:val="0"/>
              <w:spacing w:after="0" w:line="312" w:lineRule="auto"/>
              <w:jc w:val="center"/>
              <w:rPr>
                <w:rFonts w:cstheme="minorHAnsi"/>
                <w:b/>
                <w:bCs/>
              </w:rPr>
            </w:pPr>
            <w:r w:rsidRPr="00093A05">
              <w:rPr>
                <w:rFonts w:cstheme="minorHAnsi"/>
                <w:b/>
                <w:bCs/>
              </w:rPr>
              <w:t>Data Information</w:t>
            </w:r>
          </w:p>
        </w:tc>
      </w:tr>
      <w:tr w:rsidR="00905EFD" w:rsidRPr="00C04DD7" w14:paraId="1ADD6AAB" w14:textId="77777777" w:rsidTr="005A1A6A">
        <w:trPr>
          <w:trHeight w:val="694"/>
        </w:trPr>
        <w:tc>
          <w:tcPr>
            <w:tcW w:w="4836" w:type="dxa"/>
          </w:tcPr>
          <w:p w14:paraId="1661B7DD"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3.1 Data type</w:t>
            </w:r>
          </w:p>
          <w:p w14:paraId="3DD74A97"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07554A44"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60364046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Lab data</w:t>
            </w:r>
          </w:p>
          <w:p w14:paraId="6E0ECA26"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25555769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Survey data</w:t>
            </w:r>
          </w:p>
          <w:p w14:paraId="486DFD87"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299426645"/>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Imaging data</w:t>
            </w:r>
          </w:p>
          <w:p w14:paraId="3EA40946"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65599538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Claims and enrollment</w:t>
            </w:r>
          </w:p>
          <w:p w14:paraId="3604851E"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58958391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Service</w:t>
            </w:r>
          </w:p>
          <w:p w14:paraId="66739CB3"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92137772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Clinical data</w:t>
            </w:r>
          </w:p>
          <w:p w14:paraId="7C4F5FD5"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101833590"/>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Genetic information</w:t>
            </w:r>
          </w:p>
          <w:p w14:paraId="0C1C624C"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714813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Media (Video </w:t>
            </w:r>
            <w:sdt>
              <w:sdtPr>
                <w:rPr>
                  <w:rFonts w:cstheme="minorHAnsi"/>
                </w:rPr>
                <w:id w:val="-137668701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photo </w:t>
            </w:r>
            <w:sdt>
              <w:sdtPr>
                <w:rPr>
                  <w:rFonts w:cstheme="minorHAnsi"/>
                </w:rPr>
                <w:id w:val="54017712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audio </w:t>
            </w:r>
            <w:sdt>
              <w:sdtPr>
                <w:rPr>
                  <w:rFonts w:cstheme="minorHAnsi"/>
                </w:rPr>
                <w:id w:val="114817041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w:t>
            </w:r>
          </w:p>
          <w:p w14:paraId="37F3B116"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96699561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Other, please specify:  </w:t>
            </w:r>
          </w:p>
        </w:tc>
      </w:tr>
      <w:tr w:rsidR="00905EFD" w:rsidRPr="00C04DD7" w14:paraId="44711964" w14:textId="77777777" w:rsidTr="005A1A6A">
        <w:trPr>
          <w:trHeight w:val="304"/>
        </w:trPr>
        <w:tc>
          <w:tcPr>
            <w:tcW w:w="4836" w:type="dxa"/>
          </w:tcPr>
          <w:p w14:paraId="3B51D52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3.2 Will the data contain any HIPAA identifiers? </w:t>
            </w:r>
          </w:p>
          <w:p w14:paraId="4D6AE108"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i/>
                <w:iCs/>
              </w:rPr>
              <w:t xml:space="preserve">(Refer to the </w:t>
            </w:r>
            <w:r>
              <w:rPr>
                <w:rFonts w:cstheme="minorHAnsi"/>
                <w:i/>
                <w:iCs/>
              </w:rPr>
              <w:t>A</w:t>
            </w:r>
            <w:r w:rsidRPr="00C04DD7">
              <w:rPr>
                <w:rFonts w:cstheme="minorHAnsi"/>
                <w:i/>
                <w:iCs/>
              </w:rPr>
              <w:t xml:space="preserve">dditional </w:t>
            </w:r>
            <w:r>
              <w:rPr>
                <w:rFonts w:cstheme="minorHAnsi"/>
                <w:i/>
                <w:iCs/>
              </w:rPr>
              <w:t>C</w:t>
            </w:r>
            <w:r w:rsidRPr="00C04DD7">
              <w:rPr>
                <w:rFonts w:cstheme="minorHAnsi"/>
                <w:i/>
                <w:iCs/>
              </w:rPr>
              <w:t xml:space="preserve">hecklist </w:t>
            </w:r>
            <w:r>
              <w:rPr>
                <w:rFonts w:cstheme="minorHAnsi"/>
                <w:i/>
                <w:iCs/>
              </w:rPr>
              <w:t>G</w:t>
            </w:r>
            <w:r w:rsidRPr="00C04DD7">
              <w:rPr>
                <w:rFonts w:cstheme="minorHAnsi"/>
                <w:i/>
                <w:iCs/>
              </w:rPr>
              <w:t>uidance section for examples of HIPAA identifiers)</w:t>
            </w:r>
          </w:p>
          <w:p w14:paraId="1847BBA9"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12F70E60"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88691937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Names</w:t>
            </w:r>
          </w:p>
          <w:p w14:paraId="2AEF3365"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910464800"/>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Geographic subdivisions smaller than a state (except the first three digits of a zip code) </w:t>
            </w:r>
          </w:p>
          <w:p w14:paraId="35937E36"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212299125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Elements of dates (except year) directly related to an individual, including birth date, admission date, discharge date, date of death</w:t>
            </w:r>
          </w:p>
          <w:p w14:paraId="765DB342"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23150806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Ages over 89</w:t>
            </w:r>
          </w:p>
          <w:p w14:paraId="03B2DC6C"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45691168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Telephone number</w:t>
            </w:r>
          </w:p>
          <w:p w14:paraId="7FBECF02"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47417728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Fax numbers</w:t>
            </w:r>
          </w:p>
          <w:p w14:paraId="56186D45"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71350428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Email addresses</w:t>
            </w:r>
          </w:p>
          <w:p w14:paraId="0224DF7D"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51624058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Medical record numbers</w:t>
            </w:r>
          </w:p>
          <w:p w14:paraId="5B9E75B5"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90711111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Health plan beneficiary numbers</w:t>
            </w:r>
          </w:p>
          <w:p w14:paraId="69167C8B"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52991264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Account numbers</w:t>
            </w:r>
          </w:p>
          <w:p w14:paraId="1EB4BE89"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36571883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Certificate/license numbers</w:t>
            </w:r>
          </w:p>
          <w:p w14:paraId="16FE3FAD"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64846892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Vehicle identifiers and serial numbers</w:t>
            </w:r>
          </w:p>
          <w:p w14:paraId="32DD8247"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00902338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Device identifiers and serial numbers</w:t>
            </w:r>
          </w:p>
          <w:p w14:paraId="76DB9AA2"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810951100"/>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Web Universal Resource Locators (URLs)</w:t>
            </w:r>
          </w:p>
          <w:p w14:paraId="61C82592"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55831624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Internet Protocol (IP) address numbers</w:t>
            </w:r>
          </w:p>
          <w:p w14:paraId="56564175"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65266980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Biometric identifiers, including finger and voice prints</w:t>
            </w:r>
          </w:p>
          <w:p w14:paraId="461A032A"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85755326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Full face photographic images or any comparable images</w:t>
            </w:r>
          </w:p>
          <w:p w14:paraId="6EF83E0B"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72671403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Any other unique identifying number </w:t>
            </w:r>
          </w:p>
        </w:tc>
      </w:tr>
      <w:tr w:rsidR="00905EFD" w:rsidRPr="00C04DD7" w14:paraId="24C9209D" w14:textId="77777777" w:rsidTr="005A1A6A">
        <w:trPr>
          <w:trHeight w:val="304"/>
        </w:trPr>
        <w:tc>
          <w:tcPr>
            <w:tcW w:w="4836" w:type="dxa"/>
          </w:tcPr>
          <w:p w14:paraId="41E7F2A9" w14:textId="77777777" w:rsidR="00905EFD" w:rsidRPr="00C04DD7" w:rsidRDefault="00905EFD" w:rsidP="005A1A6A">
            <w:pPr>
              <w:autoSpaceDE w:val="0"/>
              <w:autoSpaceDN w:val="0"/>
              <w:adjustRightInd w:val="0"/>
              <w:spacing w:after="0" w:line="312" w:lineRule="auto"/>
              <w:rPr>
                <w:rFonts w:cstheme="minorHAnsi"/>
                <w:i/>
                <w:iCs/>
              </w:rPr>
            </w:pPr>
            <w:r w:rsidRPr="00C04DD7">
              <w:rPr>
                <w:rFonts w:cstheme="minorHAnsi"/>
              </w:rPr>
              <w:lastRenderedPageBreak/>
              <w:t>3.3 Does this research involve identifiable human subject data?</w:t>
            </w:r>
          </w:p>
        </w:tc>
        <w:tc>
          <w:tcPr>
            <w:tcW w:w="5347" w:type="dxa"/>
            <w:shd w:val="clear" w:color="auto" w:fill="D9E2F3" w:themeFill="accent1" w:themeFillTint="33"/>
          </w:tcPr>
          <w:p w14:paraId="7A55155B"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281103880"/>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95628983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2D214DB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has an IRB reviewed this study? </w:t>
            </w:r>
          </w:p>
          <w:p w14:paraId="71AEBFCA"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          </w:t>
            </w:r>
            <w:sdt>
              <w:sdtPr>
                <w:rPr>
                  <w:rFonts w:cstheme="minorHAnsi"/>
                </w:rPr>
                <w:id w:val="1702586478"/>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1889251518"/>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 </w:t>
            </w:r>
            <w:sdt>
              <w:sdtPr>
                <w:rPr>
                  <w:rFonts w:cstheme="minorHAnsi"/>
                </w:rPr>
                <w:id w:val="1268351925"/>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Pending </w:t>
            </w:r>
          </w:p>
          <w:p w14:paraId="58009A93"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IRB Name: </w:t>
            </w:r>
          </w:p>
          <w:p w14:paraId="2A36CC5A"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IRB Approval date (if any): </w:t>
            </w:r>
          </w:p>
          <w:p w14:paraId="134A4F1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IRB approval number (if any):  </w:t>
            </w:r>
          </w:p>
        </w:tc>
      </w:tr>
      <w:tr w:rsidR="00905EFD" w:rsidRPr="00C04DD7" w14:paraId="1E70C936" w14:textId="77777777" w:rsidTr="005A1A6A">
        <w:trPr>
          <w:trHeight w:val="304"/>
        </w:trPr>
        <w:tc>
          <w:tcPr>
            <w:tcW w:w="4836" w:type="dxa"/>
          </w:tcPr>
          <w:p w14:paraId="52F4F928"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3.4 Does this research involve animal research?</w:t>
            </w:r>
          </w:p>
        </w:tc>
        <w:tc>
          <w:tcPr>
            <w:tcW w:w="5347" w:type="dxa"/>
            <w:shd w:val="clear" w:color="auto" w:fill="D9E2F3" w:themeFill="accent1" w:themeFillTint="33"/>
          </w:tcPr>
          <w:p w14:paraId="1B07505F"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9795236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50000147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02A3020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has an IACUC reviewed this study? </w:t>
            </w:r>
          </w:p>
          <w:p w14:paraId="4290FB17"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          </w:t>
            </w:r>
            <w:sdt>
              <w:sdtPr>
                <w:rPr>
                  <w:rFonts w:cstheme="minorHAnsi"/>
                </w:rPr>
                <w:id w:val="-77601680"/>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157774897"/>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 </w:t>
            </w:r>
            <w:sdt>
              <w:sdtPr>
                <w:rPr>
                  <w:rFonts w:cstheme="minorHAnsi"/>
                </w:rPr>
                <w:id w:val="103824603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Pending </w:t>
            </w:r>
          </w:p>
          <w:p w14:paraId="4EFD7E91"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IACUC Name: </w:t>
            </w:r>
          </w:p>
          <w:p w14:paraId="6DED700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IACUC Approval date (if any): </w:t>
            </w:r>
          </w:p>
          <w:p w14:paraId="48EF4682"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IACUC approval number (if any):  </w:t>
            </w:r>
          </w:p>
        </w:tc>
      </w:tr>
      <w:tr w:rsidR="00905EFD" w:rsidRPr="00C04DD7" w14:paraId="13CE7193" w14:textId="77777777" w:rsidTr="005A1A6A">
        <w:trPr>
          <w:trHeight w:val="304"/>
        </w:trPr>
        <w:tc>
          <w:tcPr>
            <w:tcW w:w="4836" w:type="dxa"/>
          </w:tcPr>
          <w:p w14:paraId="67E3EA3E"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3.5 Will datasets received or created be “limited datasets”?</w:t>
            </w:r>
          </w:p>
          <w:p w14:paraId="2D9E2D42"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i/>
                <w:iCs/>
              </w:rPr>
              <w:t xml:space="preserve">(Refer to the </w:t>
            </w:r>
            <w:r>
              <w:rPr>
                <w:rFonts w:cstheme="minorHAnsi"/>
                <w:i/>
                <w:iCs/>
              </w:rPr>
              <w:t>A</w:t>
            </w:r>
            <w:r w:rsidRPr="00C04DD7">
              <w:rPr>
                <w:rFonts w:cstheme="minorHAnsi"/>
                <w:i/>
                <w:iCs/>
              </w:rPr>
              <w:t xml:space="preserve">dditional </w:t>
            </w:r>
            <w:r>
              <w:rPr>
                <w:rFonts w:cstheme="minorHAnsi"/>
                <w:i/>
                <w:iCs/>
              </w:rPr>
              <w:t>C</w:t>
            </w:r>
            <w:r w:rsidRPr="00C04DD7">
              <w:rPr>
                <w:rFonts w:cstheme="minorHAnsi"/>
                <w:i/>
                <w:iCs/>
              </w:rPr>
              <w:t xml:space="preserve">hecklist </w:t>
            </w:r>
            <w:r>
              <w:rPr>
                <w:rFonts w:cstheme="minorHAnsi"/>
                <w:i/>
                <w:iCs/>
              </w:rPr>
              <w:t>G</w:t>
            </w:r>
            <w:r w:rsidRPr="00C04DD7">
              <w:rPr>
                <w:rFonts w:cstheme="minorHAnsi"/>
                <w:i/>
                <w:iCs/>
              </w:rPr>
              <w:t>uidance section for the definition of limited datasets.)</w:t>
            </w:r>
          </w:p>
        </w:tc>
        <w:tc>
          <w:tcPr>
            <w:tcW w:w="5347" w:type="dxa"/>
            <w:shd w:val="clear" w:color="auto" w:fill="D9E2F3" w:themeFill="accent1" w:themeFillTint="33"/>
          </w:tcPr>
          <w:p w14:paraId="283B0390"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33622920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213840230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7B0462D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Coded?  </w:t>
            </w:r>
            <w:sdt>
              <w:sdtPr>
                <w:rPr>
                  <w:rFonts w:cstheme="minorHAnsi"/>
                </w:rPr>
                <w:id w:val="-1924100821"/>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278691635"/>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p w14:paraId="72507611"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If yes, who has the link?</w:t>
            </w:r>
          </w:p>
        </w:tc>
      </w:tr>
      <w:tr w:rsidR="00905EFD" w:rsidRPr="00C04DD7" w14:paraId="6CE90241" w14:textId="77777777" w:rsidTr="005A1A6A">
        <w:trPr>
          <w:trHeight w:val="304"/>
        </w:trPr>
        <w:tc>
          <w:tcPr>
            <w:tcW w:w="4836" w:type="dxa"/>
          </w:tcPr>
          <w:p w14:paraId="71E7D091"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3.6 Will data be</w:t>
            </w:r>
            <w:r>
              <w:rPr>
                <w:rFonts w:cstheme="minorHAnsi"/>
              </w:rPr>
              <w:t xml:space="preserve"> de-identified</w:t>
            </w:r>
            <w:r w:rsidRPr="00C04DD7">
              <w:rPr>
                <w:rFonts w:cstheme="minorHAnsi"/>
              </w:rPr>
              <w:t xml:space="preserve"> …</w:t>
            </w:r>
          </w:p>
        </w:tc>
        <w:tc>
          <w:tcPr>
            <w:tcW w:w="5347" w:type="dxa"/>
            <w:shd w:val="clear" w:color="auto" w:fill="D9E2F3" w:themeFill="accent1" w:themeFillTint="33"/>
          </w:tcPr>
          <w:p w14:paraId="65394568"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De-identified?  </w:t>
            </w:r>
            <w:sdt>
              <w:sdtPr>
                <w:rPr>
                  <w:rFonts w:cstheme="minorHAnsi"/>
                </w:rPr>
                <w:id w:val="146176388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1034388926"/>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p w14:paraId="6128950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will a third-party de-identification service be used?      </w:t>
            </w:r>
          </w:p>
        </w:tc>
      </w:tr>
      <w:tr w:rsidR="00905EFD" w:rsidRPr="00C04DD7" w14:paraId="586B3C56" w14:textId="77777777" w:rsidTr="005A1A6A">
        <w:trPr>
          <w:trHeight w:val="304"/>
        </w:trPr>
        <w:tc>
          <w:tcPr>
            <w:tcW w:w="4836" w:type="dxa"/>
          </w:tcPr>
          <w:p w14:paraId="42086EF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3.7 For what purpose will data be used?</w:t>
            </w:r>
          </w:p>
        </w:tc>
        <w:tc>
          <w:tcPr>
            <w:tcW w:w="5347" w:type="dxa"/>
            <w:shd w:val="clear" w:color="auto" w:fill="D9E2F3" w:themeFill="accent1" w:themeFillTint="33"/>
          </w:tcPr>
          <w:p w14:paraId="58962DEF"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For student research</w:t>
            </w:r>
            <w:r>
              <w:rPr>
                <w:rFonts w:cstheme="minorHAnsi"/>
              </w:rPr>
              <w:t xml:space="preserve">      </w:t>
            </w:r>
            <w:r w:rsidRPr="00C04DD7">
              <w:rPr>
                <w:rFonts w:cstheme="minorHAnsi"/>
              </w:rPr>
              <w:t xml:space="preserve">   </w:t>
            </w:r>
            <w:r>
              <w:rPr>
                <w:rFonts w:cstheme="minorHAnsi"/>
              </w:rPr>
              <w:t xml:space="preserve"> </w:t>
            </w:r>
            <w:r w:rsidRPr="00C04DD7">
              <w:rPr>
                <w:rFonts w:cstheme="minorHAnsi"/>
              </w:rPr>
              <w:t xml:space="preserve">          </w:t>
            </w:r>
            <w:sdt>
              <w:sdtPr>
                <w:rPr>
                  <w:rFonts w:cstheme="minorHAnsi"/>
                </w:rPr>
                <w:id w:val="1307352098"/>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411125709"/>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p w14:paraId="146CFDBF"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For post-doctoral research</w:t>
            </w:r>
            <w:r>
              <w:rPr>
                <w:rFonts w:cstheme="minorHAnsi"/>
              </w:rPr>
              <w:t xml:space="preserve">         </w:t>
            </w:r>
            <w:r w:rsidRPr="00C04DD7">
              <w:rPr>
                <w:rFonts w:cstheme="minorHAnsi"/>
              </w:rPr>
              <w:t xml:space="preserve">  </w:t>
            </w:r>
            <w:sdt>
              <w:sdtPr>
                <w:rPr>
                  <w:rFonts w:cstheme="minorHAnsi"/>
                </w:rPr>
                <w:id w:val="-178765301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617032761"/>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p w14:paraId="344F4CA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For publication?                  </w:t>
            </w:r>
            <w:r>
              <w:rPr>
                <w:rFonts w:cstheme="minorHAnsi"/>
              </w:rPr>
              <w:t xml:space="preserve"> </w:t>
            </w:r>
            <w:r w:rsidRPr="00C04DD7">
              <w:rPr>
                <w:rFonts w:cstheme="minorHAnsi"/>
              </w:rPr>
              <w:t xml:space="preserve">         </w:t>
            </w:r>
            <w:sdt>
              <w:sdtPr>
                <w:rPr>
                  <w:rFonts w:cstheme="minorHAnsi"/>
                </w:rPr>
                <w:id w:val="-1008201307"/>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653640201"/>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p w14:paraId="613C41FC"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For external collaboration?  </w:t>
            </w:r>
            <w:r>
              <w:rPr>
                <w:rFonts w:cstheme="minorHAnsi"/>
              </w:rPr>
              <w:t xml:space="preserve"> </w:t>
            </w:r>
            <w:r w:rsidRPr="00C04DD7">
              <w:rPr>
                <w:rFonts w:cstheme="minorHAnsi"/>
              </w:rPr>
              <w:t xml:space="preserve">        </w:t>
            </w:r>
            <w:sdt>
              <w:sdtPr>
                <w:rPr>
                  <w:rFonts w:cstheme="minorHAnsi"/>
                </w:rPr>
                <w:id w:val="-1564471249"/>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888384956"/>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p w14:paraId="5FBC5DE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Other, please describe:  </w:t>
            </w:r>
          </w:p>
        </w:tc>
      </w:tr>
    </w:tbl>
    <w:p w14:paraId="24F68BC8" w14:textId="77777777" w:rsidR="00905EFD" w:rsidRPr="00C04DD7" w:rsidRDefault="00905EFD" w:rsidP="00905EFD">
      <w:pPr>
        <w:autoSpaceDE w:val="0"/>
        <w:autoSpaceDN w:val="0"/>
        <w:adjustRightInd w:val="0"/>
        <w:spacing w:after="0" w:line="312" w:lineRule="auto"/>
        <w:rPr>
          <w:rFonts w:cstheme="minorHAnsi"/>
          <w:color w:val="000000"/>
        </w:rPr>
      </w:pPr>
    </w:p>
    <w:p w14:paraId="215D37A6" w14:textId="77777777" w:rsidR="00905EFD" w:rsidRPr="00C04DD7" w:rsidRDefault="00905EFD" w:rsidP="00905EFD">
      <w:pPr>
        <w:autoSpaceDE w:val="0"/>
        <w:autoSpaceDN w:val="0"/>
        <w:adjustRightInd w:val="0"/>
        <w:spacing w:after="0" w:line="312" w:lineRule="auto"/>
        <w:rPr>
          <w:rFonts w:cstheme="minorHAnsi"/>
          <w:color w:val="000000"/>
        </w:rPr>
      </w:pPr>
    </w:p>
    <w:p w14:paraId="102C936E" w14:textId="77777777" w:rsidR="00905EFD" w:rsidRPr="00C04DD7" w:rsidRDefault="00905EFD" w:rsidP="00905EFD">
      <w:pPr>
        <w:autoSpaceDE w:val="0"/>
        <w:autoSpaceDN w:val="0"/>
        <w:adjustRightInd w:val="0"/>
        <w:spacing w:after="0" w:line="312" w:lineRule="auto"/>
        <w:rPr>
          <w:rFonts w:cstheme="minorHAnsi"/>
          <w:color w:val="000000"/>
        </w:rPr>
      </w:pPr>
    </w:p>
    <w:p w14:paraId="19209850" w14:textId="77777777" w:rsidR="00905EFD" w:rsidRPr="00C04DD7" w:rsidRDefault="00905EFD" w:rsidP="00905EFD">
      <w:pPr>
        <w:autoSpaceDE w:val="0"/>
        <w:autoSpaceDN w:val="0"/>
        <w:adjustRightInd w:val="0"/>
        <w:spacing w:after="0" w:line="312" w:lineRule="auto"/>
        <w:rPr>
          <w:rFonts w:cstheme="minorHAnsi"/>
          <w:color w:val="000000"/>
        </w:rPr>
      </w:pPr>
    </w:p>
    <w:p w14:paraId="127FF521" w14:textId="77777777" w:rsidR="00905EFD" w:rsidRPr="00C04DD7" w:rsidRDefault="00905EFD" w:rsidP="00905EFD">
      <w:pPr>
        <w:autoSpaceDE w:val="0"/>
        <w:autoSpaceDN w:val="0"/>
        <w:adjustRightInd w:val="0"/>
        <w:spacing w:after="0" w:line="312" w:lineRule="auto"/>
        <w:rPr>
          <w:rFonts w:cstheme="minorHAnsi"/>
          <w:color w:val="000000"/>
        </w:rPr>
      </w:pP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347"/>
      </w:tblGrid>
      <w:tr w:rsidR="00905EFD" w:rsidRPr="00C04DD7" w14:paraId="5A1B80DB" w14:textId="77777777" w:rsidTr="005A1A6A">
        <w:trPr>
          <w:trHeight w:val="120"/>
        </w:trPr>
        <w:tc>
          <w:tcPr>
            <w:tcW w:w="10183" w:type="dxa"/>
            <w:gridSpan w:val="2"/>
            <w:shd w:val="clear" w:color="auto" w:fill="D9D9D9" w:themeFill="background1" w:themeFillShade="D9"/>
          </w:tcPr>
          <w:p w14:paraId="51EBB214" w14:textId="77777777" w:rsidR="00905EFD" w:rsidRPr="00093A05" w:rsidRDefault="00905EFD" w:rsidP="005A1A6A">
            <w:pPr>
              <w:autoSpaceDE w:val="0"/>
              <w:autoSpaceDN w:val="0"/>
              <w:adjustRightInd w:val="0"/>
              <w:spacing w:after="0" w:line="312" w:lineRule="auto"/>
              <w:jc w:val="center"/>
              <w:rPr>
                <w:rFonts w:cstheme="minorHAnsi"/>
                <w:b/>
                <w:bCs/>
              </w:rPr>
            </w:pPr>
            <w:r w:rsidRPr="00093A05">
              <w:rPr>
                <w:rFonts w:cstheme="minorHAnsi"/>
                <w:b/>
                <w:bCs/>
              </w:rPr>
              <w:t>Data Storage, Access, Collection, and Security</w:t>
            </w:r>
          </w:p>
        </w:tc>
      </w:tr>
      <w:tr w:rsidR="00905EFD" w:rsidRPr="00C04DD7" w14:paraId="66C0BBB2" w14:textId="77777777" w:rsidTr="005A1A6A">
        <w:trPr>
          <w:trHeight w:val="694"/>
        </w:trPr>
        <w:tc>
          <w:tcPr>
            <w:tcW w:w="4836" w:type="dxa"/>
          </w:tcPr>
          <w:p w14:paraId="6C2B385C"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lastRenderedPageBreak/>
              <w:t>4.1 Does this study have a Data Management Plan (DMP) or Data Security Plan?</w:t>
            </w:r>
          </w:p>
          <w:p w14:paraId="511E035A"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07737D20"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21277583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66994527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7493D78A"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who approved the plan? (i.e., IRB, IACUC, IT Services)  </w:t>
            </w:r>
          </w:p>
        </w:tc>
      </w:tr>
      <w:tr w:rsidR="00905EFD" w:rsidRPr="00C04DD7" w14:paraId="4E12C805" w14:textId="77777777" w:rsidTr="005A1A6A">
        <w:trPr>
          <w:trHeight w:val="694"/>
        </w:trPr>
        <w:tc>
          <w:tcPr>
            <w:tcW w:w="4836" w:type="dxa"/>
          </w:tcPr>
          <w:p w14:paraId="0AED9188"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4.2 Describe how data will be stored while the study is active:</w:t>
            </w:r>
          </w:p>
        </w:tc>
        <w:tc>
          <w:tcPr>
            <w:tcW w:w="5347" w:type="dxa"/>
            <w:shd w:val="clear" w:color="auto" w:fill="D9E2F3" w:themeFill="accent1" w:themeFillTint="33"/>
          </w:tcPr>
          <w:p w14:paraId="56F4B72B"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Data storage:  </w:t>
            </w:r>
          </w:p>
          <w:p w14:paraId="0523BF45" w14:textId="77777777" w:rsidR="00905EFD" w:rsidRPr="00C04DD7" w:rsidRDefault="00905EFD" w:rsidP="005A1A6A">
            <w:pPr>
              <w:autoSpaceDE w:val="0"/>
              <w:autoSpaceDN w:val="0"/>
              <w:adjustRightInd w:val="0"/>
              <w:spacing w:after="0" w:line="312" w:lineRule="auto"/>
              <w:rPr>
                <w:rFonts w:cstheme="minorHAnsi"/>
              </w:rPr>
            </w:pPr>
          </w:p>
          <w:p w14:paraId="476D7AF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data will be collected, transmitted, and/or analyzed via an internet application or cloud service, include the security plan for this data, if any:  </w:t>
            </w:r>
          </w:p>
        </w:tc>
      </w:tr>
      <w:tr w:rsidR="00905EFD" w:rsidRPr="00C04DD7" w14:paraId="6A8052CB" w14:textId="77777777" w:rsidTr="005A1A6A">
        <w:trPr>
          <w:trHeight w:val="694"/>
        </w:trPr>
        <w:tc>
          <w:tcPr>
            <w:tcW w:w="4836" w:type="dxa"/>
          </w:tcPr>
          <w:p w14:paraId="41903871"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4.3 Where will the data be accessed from?</w:t>
            </w:r>
          </w:p>
        </w:tc>
        <w:tc>
          <w:tcPr>
            <w:tcW w:w="5347" w:type="dxa"/>
            <w:shd w:val="clear" w:color="auto" w:fill="D9E2F3" w:themeFill="accent1" w:themeFillTint="33"/>
          </w:tcPr>
          <w:p w14:paraId="54D20B9C"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Data will be accessed from:  </w:t>
            </w:r>
          </w:p>
          <w:p w14:paraId="1914413B"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87275061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Marquette network (hard drive, local server, SharePoint)</w:t>
            </w:r>
          </w:p>
          <w:p w14:paraId="39173AF1"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49133970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Internet/web application</w:t>
            </w:r>
          </w:p>
          <w:p w14:paraId="4B3D0678"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83850152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Cloud service</w:t>
            </w:r>
          </w:p>
          <w:p w14:paraId="7F2DF80A"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9935925"/>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Other</w:t>
            </w:r>
          </w:p>
          <w:p w14:paraId="21919EA8"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accessed from a source not within the Marquette Network, please specify: </w:t>
            </w:r>
          </w:p>
        </w:tc>
      </w:tr>
      <w:tr w:rsidR="00905EFD" w:rsidRPr="00C04DD7" w14:paraId="2FB62559" w14:textId="77777777" w:rsidTr="005A1A6A">
        <w:trPr>
          <w:trHeight w:val="694"/>
        </w:trPr>
        <w:tc>
          <w:tcPr>
            <w:tcW w:w="4836" w:type="dxa"/>
          </w:tcPr>
          <w:p w14:paraId="57F525B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4.4 Will the data be accessed from a remote device </w:t>
            </w:r>
            <w:r w:rsidRPr="00A328F2">
              <w:rPr>
                <w:rFonts w:cstheme="minorHAnsi"/>
                <w:i/>
                <w:iCs/>
              </w:rPr>
              <w:t>(e.g., e-tablet, smart-phone, non-Marquette managed personal/home computer)</w:t>
            </w:r>
            <w:r>
              <w:rPr>
                <w:rFonts w:cstheme="minorHAnsi"/>
              </w:rPr>
              <w:t>?</w:t>
            </w:r>
          </w:p>
        </w:tc>
        <w:tc>
          <w:tcPr>
            <w:tcW w:w="5347" w:type="dxa"/>
            <w:shd w:val="clear" w:color="auto" w:fill="D9E2F3" w:themeFill="accent1" w:themeFillTint="33"/>
          </w:tcPr>
          <w:p w14:paraId="72B3B903"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66730204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76164438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73CD8D6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31C91780" w14:textId="77777777" w:rsidTr="005A1A6A">
        <w:trPr>
          <w:trHeight w:val="694"/>
        </w:trPr>
        <w:tc>
          <w:tcPr>
            <w:tcW w:w="4836" w:type="dxa"/>
          </w:tcPr>
          <w:p w14:paraId="79C3901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4.5 Will data from this study be stored electronically?</w:t>
            </w:r>
          </w:p>
        </w:tc>
        <w:tc>
          <w:tcPr>
            <w:tcW w:w="5347" w:type="dxa"/>
            <w:shd w:val="clear" w:color="auto" w:fill="D9E2F3" w:themeFill="accent1" w:themeFillTint="33"/>
          </w:tcPr>
          <w:p w14:paraId="5E7B8424"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95809639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18316184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4389458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p w14:paraId="043C12F9"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70174996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Local server (SharePoint or Teams)</w:t>
            </w:r>
          </w:p>
          <w:p w14:paraId="0FB09B46"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163150770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Third party servers</w:t>
            </w:r>
          </w:p>
          <w:p w14:paraId="0541847B"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107103207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Hard drives</w:t>
            </w:r>
          </w:p>
          <w:p w14:paraId="3D841111"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186836627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Portable devices</w:t>
            </w:r>
          </w:p>
          <w:p w14:paraId="0E8F7D5D"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37820417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Other, please describe:  </w:t>
            </w:r>
          </w:p>
        </w:tc>
      </w:tr>
      <w:tr w:rsidR="00905EFD" w:rsidRPr="00C04DD7" w14:paraId="5DF876BD" w14:textId="77777777" w:rsidTr="005A1A6A">
        <w:trPr>
          <w:trHeight w:val="694"/>
        </w:trPr>
        <w:tc>
          <w:tcPr>
            <w:tcW w:w="4836" w:type="dxa"/>
          </w:tcPr>
          <w:p w14:paraId="0A97649E"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4.6 Does the researcher have a reporting plan in the event of intentional or unintentional loss, alteration, or destruction of data?</w:t>
            </w:r>
          </w:p>
        </w:tc>
        <w:tc>
          <w:tcPr>
            <w:tcW w:w="5347" w:type="dxa"/>
            <w:shd w:val="clear" w:color="auto" w:fill="D9E2F3" w:themeFill="accent1" w:themeFillTint="33"/>
          </w:tcPr>
          <w:p w14:paraId="6CFBB014"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87330833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49122675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0E9ECF5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p w14:paraId="7D8477E5" w14:textId="77777777" w:rsidR="00905EFD" w:rsidRPr="00C04DD7" w:rsidRDefault="00905EFD" w:rsidP="005A1A6A">
            <w:pPr>
              <w:autoSpaceDE w:val="0"/>
              <w:autoSpaceDN w:val="0"/>
              <w:adjustRightInd w:val="0"/>
              <w:spacing w:after="0" w:line="312" w:lineRule="auto"/>
              <w:rPr>
                <w:rFonts w:cstheme="minorHAnsi"/>
              </w:rPr>
            </w:pPr>
          </w:p>
        </w:tc>
      </w:tr>
      <w:tr w:rsidR="00905EFD" w:rsidRPr="00C04DD7" w14:paraId="1AE10EEC" w14:textId="77777777" w:rsidTr="005A1A6A">
        <w:trPr>
          <w:trHeight w:val="694"/>
        </w:trPr>
        <w:tc>
          <w:tcPr>
            <w:tcW w:w="4836" w:type="dxa"/>
          </w:tcPr>
          <w:p w14:paraId="1FF015E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4.7 Will the researcher keep paper-based records?</w:t>
            </w:r>
          </w:p>
        </w:tc>
        <w:tc>
          <w:tcPr>
            <w:tcW w:w="5347" w:type="dxa"/>
            <w:shd w:val="clear" w:color="auto" w:fill="D9E2F3" w:themeFill="accent1" w:themeFillTint="33"/>
          </w:tcPr>
          <w:p w14:paraId="58848E83"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313691788"/>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41948376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705C2AC1"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5D2D3637" w14:textId="77777777" w:rsidTr="005A1A6A">
        <w:trPr>
          <w:trHeight w:val="694"/>
        </w:trPr>
        <w:tc>
          <w:tcPr>
            <w:tcW w:w="4836" w:type="dxa"/>
          </w:tcPr>
          <w:p w14:paraId="4706414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4.8 Does the researcher have a plan for maintaining backup copies of the data?</w:t>
            </w:r>
          </w:p>
        </w:tc>
        <w:tc>
          <w:tcPr>
            <w:tcW w:w="5347" w:type="dxa"/>
            <w:shd w:val="clear" w:color="auto" w:fill="D9E2F3" w:themeFill="accent1" w:themeFillTint="33"/>
          </w:tcPr>
          <w:p w14:paraId="56036748"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349483096"/>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65996888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5B9E263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140D5F08" w14:textId="77777777" w:rsidTr="005A1A6A">
        <w:trPr>
          <w:trHeight w:val="694"/>
        </w:trPr>
        <w:tc>
          <w:tcPr>
            <w:tcW w:w="4836" w:type="dxa"/>
          </w:tcPr>
          <w:p w14:paraId="2A85D032"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4.9 Does the researcher have means to notify institutional departments or data vendors about material changes to the data plan?</w:t>
            </w:r>
          </w:p>
        </w:tc>
        <w:tc>
          <w:tcPr>
            <w:tcW w:w="5347" w:type="dxa"/>
            <w:shd w:val="clear" w:color="auto" w:fill="D9E2F3" w:themeFill="accent1" w:themeFillTint="33"/>
          </w:tcPr>
          <w:p w14:paraId="6A90DD70"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21192361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95525564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528BF24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p w14:paraId="5DDA2013" w14:textId="77777777" w:rsidR="00905EFD" w:rsidRPr="00C04DD7" w:rsidRDefault="00905EFD" w:rsidP="005A1A6A">
            <w:pPr>
              <w:autoSpaceDE w:val="0"/>
              <w:autoSpaceDN w:val="0"/>
              <w:adjustRightInd w:val="0"/>
              <w:spacing w:after="0" w:line="312" w:lineRule="auto"/>
              <w:rPr>
                <w:rFonts w:cstheme="minorHAnsi"/>
              </w:rPr>
            </w:pPr>
          </w:p>
        </w:tc>
      </w:tr>
      <w:tr w:rsidR="00905EFD" w:rsidRPr="00C04DD7" w14:paraId="013EA020" w14:textId="77777777" w:rsidTr="005A1A6A">
        <w:trPr>
          <w:trHeight w:val="120"/>
        </w:trPr>
        <w:tc>
          <w:tcPr>
            <w:tcW w:w="10183" w:type="dxa"/>
            <w:gridSpan w:val="2"/>
            <w:shd w:val="clear" w:color="auto" w:fill="D9D9D9" w:themeFill="background1" w:themeFillShade="D9"/>
          </w:tcPr>
          <w:p w14:paraId="60037F7C" w14:textId="77777777" w:rsidR="00905EFD" w:rsidRPr="00093A05" w:rsidRDefault="00905EFD" w:rsidP="005A1A6A">
            <w:pPr>
              <w:autoSpaceDE w:val="0"/>
              <w:autoSpaceDN w:val="0"/>
              <w:adjustRightInd w:val="0"/>
              <w:spacing w:after="0" w:line="312" w:lineRule="auto"/>
              <w:jc w:val="center"/>
              <w:rPr>
                <w:rFonts w:cstheme="minorHAnsi"/>
                <w:b/>
                <w:bCs/>
              </w:rPr>
            </w:pPr>
            <w:r w:rsidRPr="00093A05">
              <w:rPr>
                <w:rFonts w:cstheme="minorHAnsi"/>
                <w:b/>
                <w:bCs/>
              </w:rPr>
              <w:t>Data Sharing and Data Transport</w:t>
            </w:r>
          </w:p>
        </w:tc>
      </w:tr>
      <w:tr w:rsidR="00905EFD" w:rsidRPr="00C04DD7" w14:paraId="34136258" w14:textId="77777777" w:rsidTr="005A1A6A">
        <w:trPr>
          <w:trHeight w:val="694"/>
        </w:trPr>
        <w:tc>
          <w:tcPr>
            <w:tcW w:w="4836" w:type="dxa"/>
          </w:tcPr>
          <w:p w14:paraId="5A91AA9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lastRenderedPageBreak/>
              <w:t>5.1 Will this data be shared with individuals outside of MU staff, faculty, or students within the research group (e.g., external collaborators)?</w:t>
            </w:r>
          </w:p>
        </w:tc>
        <w:tc>
          <w:tcPr>
            <w:tcW w:w="5347" w:type="dxa"/>
            <w:shd w:val="clear" w:color="auto" w:fill="D9E2F3" w:themeFill="accent1" w:themeFillTint="33"/>
          </w:tcPr>
          <w:p w14:paraId="21494655"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86158091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77875464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131BFF07"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10779676" w14:textId="77777777" w:rsidTr="005A1A6A">
        <w:trPr>
          <w:trHeight w:val="694"/>
        </w:trPr>
        <w:tc>
          <w:tcPr>
            <w:tcW w:w="4836" w:type="dxa"/>
          </w:tcPr>
          <w:p w14:paraId="66B0A9A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5.2 Will data be submitted to publicly accessible repositories</w:t>
            </w:r>
            <w:r>
              <w:rPr>
                <w:rFonts w:cstheme="minorHAnsi"/>
              </w:rPr>
              <w:t xml:space="preserve"> during the research</w:t>
            </w:r>
            <w:r w:rsidRPr="00C04DD7">
              <w:rPr>
                <w:rFonts w:cstheme="minorHAnsi"/>
              </w:rPr>
              <w:t>?</w:t>
            </w:r>
          </w:p>
        </w:tc>
        <w:tc>
          <w:tcPr>
            <w:tcW w:w="5347" w:type="dxa"/>
            <w:shd w:val="clear" w:color="auto" w:fill="D9E2F3" w:themeFill="accent1" w:themeFillTint="33"/>
          </w:tcPr>
          <w:p w14:paraId="226943C9"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28427557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41887107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3B5A40E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54211638" w14:textId="77777777" w:rsidTr="005A1A6A">
        <w:trPr>
          <w:trHeight w:val="694"/>
        </w:trPr>
        <w:tc>
          <w:tcPr>
            <w:tcW w:w="4836" w:type="dxa"/>
          </w:tcPr>
          <w:p w14:paraId="56D3F27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5.3 If the project involves Protected Health Information, are appropriate agreements in place?  </w:t>
            </w:r>
          </w:p>
        </w:tc>
        <w:tc>
          <w:tcPr>
            <w:tcW w:w="5347" w:type="dxa"/>
            <w:shd w:val="clear" w:color="auto" w:fill="D9E2F3" w:themeFill="accent1" w:themeFillTint="33"/>
          </w:tcPr>
          <w:p w14:paraId="1C0A0259"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95342671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57295717"/>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4708C382"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p w14:paraId="36412E64" w14:textId="77777777" w:rsidR="00905EFD" w:rsidRPr="00C04DD7" w:rsidRDefault="00905EFD" w:rsidP="005A1A6A">
            <w:pPr>
              <w:autoSpaceDE w:val="0"/>
              <w:autoSpaceDN w:val="0"/>
              <w:adjustRightInd w:val="0"/>
              <w:spacing w:after="0" w:line="312" w:lineRule="auto"/>
              <w:rPr>
                <w:rFonts w:cstheme="minorHAnsi"/>
              </w:rPr>
            </w:pPr>
          </w:p>
          <w:p w14:paraId="7D9D75D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Has the IRB approved the plan to share the data? </w:t>
            </w:r>
          </w:p>
          <w:p w14:paraId="1CBE85D6" w14:textId="77777777" w:rsidR="00905EFD" w:rsidRPr="00C04DD7" w:rsidRDefault="00905EFD" w:rsidP="005A1A6A">
            <w:pPr>
              <w:pStyle w:val="ListParagraph"/>
              <w:autoSpaceDE w:val="0"/>
              <w:autoSpaceDN w:val="0"/>
              <w:adjustRightInd w:val="0"/>
              <w:spacing w:after="0" w:line="240" w:lineRule="auto"/>
              <w:rPr>
                <w:rFonts w:cstheme="minorHAnsi"/>
              </w:rPr>
            </w:pPr>
            <w:r w:rsidRPr="00C04DD7">
              <w:rPr>
                <w:rFonts w:cstheme="minorHAnsi"/>
              </w:rPr>
              <w:t xml:space="preserve">           </w:t>
            </w:r>
            <w:sdt>
              <w:sdtPr>
                <w:rPr>
                  <w:rFonts w:cstheme="minorHAnsi"/>
                </w:rPr>
                <w:id w:val="-212683956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204495063"/>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tc>
      </w:tr>
      <w:tr w:rsidR="00905EFD" w:rsidRPr="00C04DD7" w14:paraId="0A824801" w14:textId="77777777" w:rsidTr="005A1A6A">
        <w:trPr>
          <w:trHeight w:val="694"/>
        </w:trPr>
        <w:tc>
          <w:tcPr>
            <w:tcW w:w="4836" w:type="dxa"/>
          </w:tcPr>
          <w:p w14:paraId="145E340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5.4 Is there a plan for encryption of data when transferred electronically from site to site or safeguarding of data if physically transported?</w:t>
            </w:r>
          </w:p>
          <w:p w14:paraId="7CFE56D7" w14:textId="77777777" w:rsidR="00905EFD" w:rsidRPr="00C04DD7" w:rsidRDefault="00905EFD" w:rsidP="005A1A6A">
            <w:pPr>
              <w:autoSpaceDE w:val="0"/>
              <w:autoSpaceDN w:val="0"/>
              <w:adjustRightInd w:val="0"/>
              <w:spacing w:after="0" w:line="312" w:lineRule="auto"/>
              <w:rPr>
                <w:rFonts w:cstheme="minorHAnsi"/>
              </w:rPr>
            </w:pPr>
          </w:p>
        </w:tc>
        <w:tc>
          <w:tcPr>
            <w:tcW w:w="5347" w:type="dxa"/>
            <w:shd w:val="clear" w:color="auto" w:fill="D9E2F3" w:themeFill="accent1" w:themeFillTint="33"/>
          </w:tcPr>
          <w:p w14:paraId="44566AB2"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519384264"/>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26422965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4247FA6B"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p w14:paraId="5E5EA6D9"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Has IT Services approved the transfer plan: </w:t>
            </w:r>
          </w:p>
          <w:p w14:paraId="7033B3B6"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           </w:t>
            </w:r>
            <w:sdt>
              <w:sdtPr>
                <w:rPr>
                  <w:rFonts w:cstheme="minorHAnsi"/>
                </w:rPr>
                <w:id w:val="1757629034"/>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Yes </w:t>
            </w:r>
            <w:sdt>
              <w:sdtPr>
                <w:rPr>
                  <w:rFonts w:cstheme="minorHAnsi"/>
                </w:rPr>
                <w:id w:val="498162408"/>
                <w14:checkbox>
                  <w14:checked w14:val="0"/>
                  <w14:checkedState w14:val="2612" w14:font="MS Gothic"/>
                  <w14:uncheckedState w14:val="2610" w14:font="MS Gothic"/>
                </w14:checkbox>
              </w:sdtPr>
              <w:sdtEndPr/>
              <w:sdtContent>
                <w:r w:rsidRPr="00C04DD7">
                  <w:rPr>
                    <w:rFonts w:ascii="Segoe UI Symbol" w:eastAsia="MS Gothic" w:hAnsi="Segoe UI Symbol" w:cs="Segoe UI Symbol"/>
                  </w:rPr>
                  <w:t>☐</w:t>
                </w:r>
              </w:sdtContent>
            </w:sdt>
            <w:r w:rsidRPr="00C04DD7">
              <w:rPr>
                <w:rFonts w:cstheme="minorHAnsi"/>
              </w:rPr>
              <w:t xml:space="preserve"> No</w:t>
            </w:r>
          </w:p>
        </w:tc>
      </w:tr>
      <w:tr w:rsidR="00905EFD" w:rsidRPr="00C04DD7" w14:paraId="4E75B185" w14:textId="77777777" w:rsidTr="005A1A6A">
        <w:trPr>
          <w:trHeight w:val="694"/>
        </w:trPr>
        <w:tc>
          <w:tcPr>
            <w:tcW w:w="4836" w:type="dxa"/>
          </w:tcPr>
          <w:p w14:paraId="4310FDA5"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5.5 Will data be collected, analyzed, stored on an internet application or remote third party service?</w:t>
            </w:r>
          </w:p>
        </w:tc>
        <w:tc>
          <w:tcPr>
            <w:tcW w:w="5347" w:type="dxa"/>
            <w:shd w:val="clear" w:color="auto" w:fill="D9E2F3" w:themeFill="accent1" w:themeFillTint="33"/>
          </w:tcPr>
          <w:p w14:paraId="7DDF6E04"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56167990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94434230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7F8C8FCD"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describe the security protocols for the application:    </w:t>
            </w:r>
          </w:p>
        </w:tc>
      </w:tr>
      <w:tr w:rsidR="00905EFD" w:rsidRPr="00C04DD7" w14:paraId="46672B18" w14:textId="77777777" w:rsidTr="005A1A6A">
        <w:trPr>
          <w:trHeight w:val="694"/>
        </w:trPr>
        <w:tc>
          <w:tcPr>
            <w:tcW w:w="4836" w:type="dxa"/>
          </w:tcPr>
          <w:p w14:paraId="14281383"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5.6 For data that is being shared, in what format is the data being sent?</w:t>
            </w:r>
          </w:p>
        </w:tc>
        <w:tc>
          <w:tcPr>
            <w:tcW w:w="5347" w:type="dxa"/>
            <w:shd w:val="clear" w:color="auto" w:fill="D9E2F3" w:themeFill="accent1" w:themeFillTint="33"/>
          </w:tcPr>
          <w:p w14:paraId="6081340C"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32244935"/>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Identifiable</w:t>
            </w:r>
          </w:p>
          <w:p w14:paraId="57B697AF"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164273145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Coded</w:t>
            </w:r>
          </w:p>
          <w:p w14:paraId="12E600EC" w14:textId="77777777" w:rsidR="00905EFD" w:rsidRPr="00C04DD7" w:rsidRDefault="004776CC" w:rsidP="005A1A6A">
            <w:pPr>
              <w:pStyle w:val="ListParagraph"/>
              <w:autoSpaceDE w:val="0"/>
              <w:autoSpaceDN w:val="0"/>
              <w:adjustRightInd w:val="0"/>
              <w:spacing w:after="0" w:line="312" w:lineRule="auto"/>
              <w:ind w:left="0"/>
              <w:rPr>
                <w:rFonts w:cstheme="minorHAnsi"/>
              </w:rPr>
            </w:pPr>
            <w:sdt>
              <w:sdtPr>
                <w:rPr>
                  <w:rFonts w:cstheme="minorHAnsi"/>
                </w:rPr>
                <w:id w:val="-704254793"/>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De-identifiable</w:t>
            </w:r>
          </w:p>
          <w:p w14:paraId="1CBE2A3D"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914688591"/>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Other, please describe:  </w:t>
            </w:r>
          </w:p>
        </w:tc>
      </w:tr>
    </w:tbl>
    <w:p w14:paraId="7EED15C0" w14:textId="77777777" w:rsidR="00905EFD" w:rsidRPr="00C04DD7" w:rsidRDefault="00905EFD" w:rsidP="00905EFD">
      <w:pPr>
        <w:autoSpaceDE w:val="0"/>
        <w:autoSpaceDN w:val="0"/>
        <w:adjustRightInd w:val="0"/>
        <w:spacing w:after="0" w:line="312" w:lineRule="auto"/>
        <w:rPr>
          <w:rFonts w:cstheme="minorHAnsi"/>
          <w:color w:val="000000"/>
        </w:rPr>
      </w:pPr>
    </w:p>
    <w:tbl>
      <w:tblPr>
        <w:tblW w:w="10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347"/>
      </w:tblGrid>
      <w:tr w:rsidR="00905EFD" w:rsidRPr="00C04DD7" w14:paraId="0806132F" w14:textId="77777777" w:rsidTr="005A1A6A">
        <w:trPr>
          <w:trHeight w:val="120"/>
        </w:trPr>
        <w:tc>
          <w:tcPr>
            <w:tcW w:w="10183" w:type="dxa"/>
            <w:gridSpan w:val="2"/>
            <w:shd w:val="clear" w:color="auto" w:fill="D9D9D9" w:themeFill="background1" w:themeFillShade="D9"/>
          </w:tcPr>
          <w:p w14:paraId="68686560" w14:textId="77777777" w:rsidR="00905EFD" w:rsidRPr="00093A05" w:rsidRDefault="00905EFD" w:rsidP="005A1A6A">
            <w:pPr>
              <w:autoSpaceDE w:val="0"/>
              <w:autoSpaceDN w:val="0"/>
              <w:adjustRightInd w:val="0"/>
              <w:spacing w:after="0" w:line="312" w:lineRule="auto"/>
              <w:jc w:val="center"/>
              <w:rPr>
                <w:rFonts w:cstheme="minorHAnsi"/>
                <w:b/>
                <w:bCs/>
              </w:rPr>
            </w:pPr>
            <w:r w:rsidRPr="00093A05">
              <w:rPr>
                <w:rFonts w:cstheme="minorHAnsi"/>
                <w:b/>
                <w:bCs/>
              </w:rPr>
              <w:t>Data Retention and Destruction</w:t>
            </w:r>
          </w:p>
        </w:tc>
      </w:tr>
      <w:tr w:rsidR="00905EFD" w:rsidRPr="00C04DD7" w14:paraId="2286BB57" w14:textId="77777777" w:rsidTr="005A1A6A">
        <w:trPr>
          <w:trHeight w:val="694"/>
        </w:trPr>
        <w:tc>
          <w:tcPr>
            <w:tcW w:w="4836" w:type="dxa"/>
          </w:tcPr>
          <w:p w14:paraId="6C1A967D"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6.1 How long will the dat</w:t>
            </w:r>
            <w:r>
              <w:rPr>
                <w:rFonts w:cstheme="minorHAnsi"/>
              </w:rPr>
              <w:t>a</w:t>
            </w:r>
            <w:r w:rsidRPr="00C04DD7">
              <w:rPr>
                <w:rFonts w:cstheme="minorHAnsi"/>
              </w:rPr>
              <w:t xml:space="preserve"> be stored?</w:t>
            </w:r>
          </w:p>
          <w:p w14:paraId="530C1DE3" w14:textId="77777777" w:rsidR="00905EFD" w:rsidRPr="00C04DD7" w:rsidRDefault="00905EFD" w:rsidP="005A1A6A">
            <w:pPr>
              <w:autoSpaceDE w:val="0"/>
              <w:autoSpaceDN w:val="0"/>
              <w:adjustRightInd w:val="0"/>
              <w:spacing w:after="0" w:line="312" w:lineRule="auto"/>
              <w:rPr>
                <w:rFonts w:cstheme="minorHAnsi"/>
              </w:rPr>
            </w:pPr>
          </w:p>
          <w:p w14:paraId="12E37DA3"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Additionally, if data is stored beyond 7 years, what value will the data have after 7 years?</w:t>
            </w:r>
          </w:p>
        </w:tc>
        <w:tc>
          <w:tcPr>
            <w:tcW w:w="5347" w:type="dxa"/>
            <w:shd w:val="clear" w:color="auto" w:fill="D9E2F3" w:themeFill="accent1" w:themeFillTint="33"/>
          </w:tcPr>
          <w:p w14:paraId="3C578678"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 Storage duration:  </w:t>
            </w:r>
          </w:p>
          <w:p w14:paraId="04CE828A" w14:textId="77777777" w:rsidR="00905EFD" w:rsidRPr="00C04DD7" w:rsidRDefault="00905EFD" w:rsidP="005A1A6A">
            <w:pPr>
              <w:autoSpaceDE w:val="0"/>
              <w:autoSpaceDN w:val="0"/>
              <w:adjustRightInd w:val="0"/>
              <w:spacing w:after="0" w:line="312" w:lineRule="auto"/>
              <w:rPr>
                <w:rFonts w:cstheme="minorHAnsi"/>
              </w:rPr>
            </w:pPr>
          </w:p>
          <w:p w14:paraId="01728C8D"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Value of data stored beyond 7 years, if applicable:  </w:t>
            </w:r>
          </w:p>
        </w:tc>
      </w:tr>
      <w:tr w:rsidR="00905EFD" w:rsidRPr="00C04DD7" w14:paraId="05B28A6A" w14:textId="77777777" w:rsidTr="005A1A6A">
        <w:trPr>
          <w:trHeight w:val="694"/>
        </w:trPr>
        <w:tc>
          <w:tcPr>
            <w:tcW w:w="4836" w:type="dxa"/>
          </w:tcPr>
          <w:p w14:paraId="25CDC257"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6.2 Is there a plan for post-study disposal / destruction of data?</w:t>
            </w:r>
          </w:p>
        </w:tc>
        <w:tc>
          <w:tcPr>
            <w:tcW w:w="5347" w:type="dxa"/>
            <w:shd w:val="clear" w:color="auto" w:fill="D9E2F3" w:themeFill="accent1" w:themeFillTint="33"/>
          </w:tcPr>
          <w:p w14:paraId="61A53864"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419306592"/>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824044089"/>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1A71400A"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 xml:space="preserve">If yes, please specify:  </w:t>
            </w:r>
          </w:p>
        </w:tc>
      </w:tr>
      <w:tr w:rsidR="00905EFD" w:rsidRPr="00C04DD7" w14:paraId="0E60CA36" w14:textId="77777777" w:rsidTr="005A1A6A">
        <w:trPr>
          <w:trHeight w:val="694"/>
        </w:trPr>
        <w:tc>
          <w:tcPr>
            <w:tcW w:w="4836" w:type="dxa"/>
          </w:tcPr>
          <w:p w14:paraId="2D74C2A0"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6.3 How will data be returned to the original owner (either the funding institution, principal investigator (PI), or the research participant), if applicable?</w:t>
            </w:r>
          </w:p>
        </w:tc>
        <w:tc>
          <w:tcPr>
            <w:tcW w:w="5347" w:type="dxa"/>
            <w:shd w:val="clear" w:color="auto" w:fill="D9E2F3" w:themeFill="accent1" w:themeFillTint="33"/>
          </w:tcPr>
          <w:p w14:paraId="735B3DDA" w14:textId="77777777" w:rsidR="00905EFD" w:rsidRPr="00C04DD7" w:rsidRDefault="00905EFD" w:rsidP="005A1A6A">
            <w:pPr>
              <w:autoSpaceDE w:val="0"/>
              <w:autoSpaceDN w:val="0"/>
              <w:adjustRightInd w:val="0"/>
              <w:spacing w:after="0" w:line="240" w:lineRule="auto"/>
              <w:rPr>
                <w:rFonts w:cstheme="minorHAnsi"/>
              </w:rPr>
            </w:pPr>
            <w:r w:rsidRPr="00C04DD7">
              <w:rPr>
                <w:rFonts w:cstheme="minorHAnsi"/>
              </w:rPr>
              <w:t xml:space="preserve">Describe process:  </w:t>
            </w:r>
          </w:p>
        </w:tc>
      </w:tr>
      <w:tr w:rsidR="00905EFD" w:rsidRPr="00C04DD7" w14:paraId="2070A611" w14:textId="77777777" w:rsidTr="005A1A6A">
        <w:trPr>
          <w:trHeight w:val="694"/>
        </w:trPr>
        <w:tc>
          <w:tcPr>
            <w:tcW w:w="4836" w:type="dxa"/>
          </w:tcPr>
          <w:p w14:paraId="323A3064" w14:textId="77777777" w:rsidR="00905EFD" w:rsidRPr="00C04DD7" w:rsidRDefault="00905EFD" w:rsidP="005A1A6A">
            <w:pPr>
              <w:autoSpaceDE w:val="0"/>
              <w:autoSpaceDN w:val="0"/>
              <w:adjustRightInd w:val="0"/>
              <w:spacing w:after="0" w:line="312" w:lineRule="auto"/>
              <w:rPr>
                <w:rFonts w:cstheme="minorHAnsi"/>
              </w:rPr>
            </w:pPr>
            <w:r w:rsidRPr="00C04DD7">
              <w:rPr>
                <w:rFonts w:cstheme="minorHAnsi"/>
              </w:rPr>
              <w:t>6.4 Will the data be populated within the MU data repository upon research being completed?</w:t>
            </w:r>
          </w:p>
        </w:tc>
        <w:tc>
          <w:tcPr>
            <w:tcW w:w="5347" w:type="dxa"/>
            <w:shd w:val="clear" w:color="auto" w:fill="D9E2F3" w:themeFill="accent1" w:themeFillTint="33"/>
          </w:tcPr>
          <w:p w14:paraId="7D5F3DB2" w14:textId="77777777" w:rsidR="00905EFD" w:rsidRPr="00C04DD7" w:rsidRDefault="004776CC" w:rsidP="005A1A6A">
            <w:pPr>
              <w:autoSpaceDE w:val="0"/>
              <w:autoSpaceDN w:val="0"/>
              <w:adjustRightInd w:val="0"/>
              <w:spacing w:after="0" w:line="312" w:lineRule="auto"/>
              <w:rPr>
                <w:rFonts w:cstheme="minorHAnsi"/>
              </w:rPr>
            </w:pPr>
            <w:sdt>
              <w:sdtPr>
                <w:rPr>
                  <w:rFonts w:cstheme="minorHAnsi"/>
                </w:rPr>
                <w:id w:val="1181467290"/>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Yes </w:t>
            </w:r>
            <w:sdt>
              <w:sdtPr>
                <w:rPr>
                  <w:rFonts w:cstheme="minorHAnsi"/>
                </w:rPr>
                <w:id w:val="-193769995"/>
                <w14:checkbox>
                  <w14:checked w14:val="0"/>
                  <w14:checkedState w14:val="2612" w14:font="MS Gothic"/>
                  <w14:uncheckedState w14:val="2610" w14:font="MS Gothic"/>
                </w14:checkbox>
              </w:sdtPr>
              <w:sdtEndPr/>
              <w:sdtContent>
                <w:r w:rsidR="00905EFD" w:rsidRPr="00C04DD7">
                  <w:rPr>
                    <w:rFonts w:ascii="Segoe UI Symbol" w:eastAsia="MS Gothic" w:hAnsi="Segoe UI Symbol" w:cs="Segoe UI Symbol"/>
                  </w:rPr>
                  <w:t>☐</w:t>
                </w:r>
              </w:sdtContent>
            </w:sdt>
            <w:r w:rsidR="00905EFD" w:rsidRPr="00C04DD7">
              <w:rPr>
                <w:rFonts w:cstheme="minorHAnsi"/>
              </w:rPr>
              <w:t xml:space="preserve"> No</w:t>
            </w:r>
          </w:p>
          <w:p w14:paraId="49CEDFE8" w14:textId="77777777" w:rsidR="00905EFD" w:rsidRPr="00C04DD7" w:rsidRDefault="00905EFD" w:rsidP="005A1A6A">
            <w:pPr>
              <w:autoSpaceDE w:val="0"/>
              <w:autoSpaceDN w:val="0"/>
              <w:adjustRightInd w:val="0"/>
              <w:spacing w:after="0" w:line="240" w:lineRule="auto"/>
              <w:rPr>
                <w:rFonts w:cstheme="minorHAnsi"/>
              </w:rPr>
            </w:pPr>
            <w:r w:rsidRPr="00C04DD7">
              <w:rPr>
                <w:rFonts w:cstheme="minorHAnsi"/>
              </w:rPr>
              <w:t xml:space="preserve">If no, please specify where the data is being stored:  </w:t>
            </w:r>
          </w:p>
        </w:tc>
      </w:tr>
    </w:tbl>
    <w:p w14:paraId="1C9FAB67" w14:textId="77777777" w:rsidR="00905EFD" w:rsidRPr="00C04DD7" w:rsidRDefault="00905EFD" w:rsidP="00905EFD">
      <w:pPr>
        <w:autoSpaceDE w:val="0"/>
        <w:autoSpaceDN w:val="0"/>
        <w:adjustRightInd w:val="0"/>
        <w:spacing w:after="0" w:line="240" w:lineRule="auto"/>
        <w:rPr>
          <w:rFonts w:cstheme="minorHAnsi"/>
          <w:color w:val="000000"/>
        </w:rPr>
      </w:pPr>
    </w:p>
    <w:p w14:paraId="347F3E00" w14:textId="77777777" w:rsidR="00905EFD" w:rsidRPr="00C04DD7" w:rsidRDefault="00905EFD" w:rsidP="00905EFD">
      <w:pPr>
        <w:autoSpaceDE w:val="0"/>
        <w:autoSpaceDN w:val="0"/>
        <w:adjustRightInd w:val="0"/>
        <w:spacing w:after="0" w:line="240" w:lineRule="auto"/>
        <w:rPr>
          <w:rFonts w:cstheme="minorHAnsi"/>
          <w:color w:val="000000"/>
          <w:u w:val="single"/>
        </w:rPr>
      </w:pPr>
      <w:r w:rsidRPr="00C04DD7">
        <w:rPr>
          <w:rFonts w:cstheme="minorHAnsi"/>
          <w:color w:val="000000"/>
          <w:u w:val="single"/>
        </w:rPr>
        <w:t>Additional Checklist Guidance</w:t>
      </w:r>
    </w:p>
    <w:p w14:paraId="107A4697" w14:textId="77777777" w:rsidR="00905EFD" w:rsidRPr="00C04DD7" w:rsidRDefault="00905EFD" w:rsidP="00905EFD">
      <w:pPr>
        <w:autoSpaceDE w:val="0"/>
        <w:autoSpaceDN w:val="0"/>
        <w:adjustRightInd w:val="0"/>
        <w:spacing w:after="0" w:line="240" w:lineRule="auto"/>
        <w:rPr>
          <w:rFonts w:cstheme="minorHAnsi"/>
          <w:b/>
          <w:bCs/>
          <w:color w:val="000000"/>
        </w:rPr>
      </w:pPr>
    </w:p>
    <w:p w14:paraId="3DF2D85C"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lastRenderedPageBreak/>
        <w:t>Definition of PHI</w:t>
      </w:r>
    </w:p>
    <w:p w14:paraId="28632288"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t xml:space="preserve">Any individually identifiable health information, whether oral or recorded in any form or medium that </w:t>
      </w:r>
    </w:p>
    <w:p w14:paraId="7E307E77"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Is created or received by a health care provider, health plan, public health authority, employer, life insurer, school or university, or health care clearinghouse, and </w:t>
      </w:r>
    </w:p>
    <w:p w14:paraId="25708AE0"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Relates to the past, present, or future physical or mental health or condition of an individual; the provision of health care to an individual; or the past, present, or future payment for the provision of health care to an individual </w:t>
      </w:r>
    </w:p>
    <w:p w14:paraId="698C7FBA"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t>HIPAA Identifiers</w:t>
      </w:r>
    </w:p>
    <w:p w14:paraId="4E0CDFEE"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Names </w:t>
      </w:r>
    </w:p>
    <w:p w14:paraId="5EF793BD"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Geographic subdivisions smaller than a state (except the first three digits of a zip code if the geographic unit formed by combining all zip codes with the same three digits contains no more than 20,000 people and the three digits of a zip code for all such geographic units containing 20,000 or fewer people is changed to 000). </w:t>
      </w:r>
    </w:p>
    <w:p w14:paraId="5AEB912D"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Elements of dates (except year) directly related to an individual, including birth date, admission date, discharge date, date of death; and all ages over 89 </w:t>
      </w:r>
    </w:p>
    <w:p w14:paraId="1A2D4B2F"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Telephone numbers </w:t>
      </w:r>
    </w:p>
    <w:p w14:paraId="56AA09C3"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Fax numbers </w:t>
      </w:r>
    </w:p>
    <w:p w14:paraId="544566D0"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Email addresses </w:t>
      </w:r>
    </w:p>
    <w:p w14:paraId="058625C3"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Medical record numbers </w:t>
      </w:r>
    </w:p>
    <w:p w14:paraId="06636869"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Health plan beneficiary numbers </w:t>
      </w:r>
    </w:p>
    <w:p w14:paraId="2EA92AF5"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Account numbers </w:t>
      </w:r>
    </w:p>
    <w:p w14:paraId="2AE1D64B"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Certificate/license numbers </w:t>
      </w:r>
    </w:p>
    <w:p w14:paraId="34E6B431"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Vehicle identifiers and serial numbers </w:t>
      </w:r>
    </w:p>
    <w:p w14:paraId="119B9771"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Device identifiers and serial numbers </w:t>
      </w:r>
    </w:p>
    <w:p w14:paraId="190D8326"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Web Universal Resource Locators (URLs) </w:t>
      </w:r>
    </w:p>
    <w:p w14:paraId="366D0C04"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Internet Protocol (IP) address numbers </w:t>
      </w:r>
    </w:p>
    <w:p w14:paraId="1072CCAC"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Biometric identifiers, including finger and voice prints </w:t>
      </w:r>
    </w:p>
    <w:p w14:paraId="1F22A672"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Full face photographic images or any comparable images </w:t>
      </w:r>
    </w:p>
    <w:p w14:paraId="0F583397" w14:textId="77777777" w:rsidR="00905EFD" w:rsidRPr="00C04DD7" w:rsidRDefault="00905EFD" w:rsidP="00905EFD">
      <w:pPr>
        <w:pStyle w:val="ListParagraph"/>
        <w:numPr>
          <w:ilvl w:val="0"/>
          <w:numId w:val="1"/>
        </w:numPr>
        <w:autoSpaceDE w:val="0"/>
        <w:autoSpaceDN w:val="0"/>
        <w:adjustRightInd w:val="0"/>
        <w:spacing w:after="306" w:line="240" w:lineRule="auto"/>
        <w:rPr>
          <w:rFonts w:cstheme="minorHAnsi"/>
          <w:color w:val="000000"/>
        </w:rPr>
      </w:pPr>
      <w:r w:rsidRPr="00C04DD7">
        <w:rPr>
          <w:rFonts w:cstheme="minorHAnsi"/>
          <w:color w:val="000000"/>
        </w:rPr>
        <w:t xml:space="preserve">Any other unique identifying number, characteristic, or code </w:t>
      </w:r>
    </w:p>
    <w:p w14:paraId="45BFE8F8"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t>Limited Data</w:t>
      </w:r>
      <w:r>
        <w:rPr>
          <w:rFonts w:cstheme="minorHAnsi"/>
          <w:color w:val="000000"/>
        </w:rPr>
        <w:t>s</w:t>
      </w:r>
      <w:r w:rsidRPr="00C04DD7">
        <w:rPr>
          <w:rFonts w:cstheme="minorHAnsi"/>
          <w:color w:val="000000"/>
        </w:rPr>
        <w:t>ets</w:t>
      </w:r>
    </w:p>
    <w:p w14:paraId="6E594603" w14:textId="77777777" w:rsidR="00905EFD" w:rsidRPr="00C04DD7" w:rsidRDefault="00905EFD" w:rsidP="00905EFD">
      <w:pPr>
        <w:autoSpaceDE w:val="0"/>
        <w:autoSpaceDN w:val="0"/>
        <w:adjustRightInd w:val="0"/>
        <w:spacing w:after="0" w:line="240" w:lineRule="auto"/>
        <w:rPr>
          <w:rFonts w:cstheme="minorHAnsi"/>
          <w:color w:val="000000"/>
        </w:rPr>
      </w:pPr>
      <w:r w:rsidRPr="00C04DD7">
        <w:rPr>
          <w:rFonts w:cstheme="minorHAnsi"/>
          <w:color w:val="000000"/>
        </w:rPr>
        <w:t xml:space="preserve">DO NOT include direct identifiers (see above), but datasets may include the following indirect identifiers: </w:t>
      </w:r>
    </w:p>
    <w:p w14:paraId="71DFCBB6" w14:textId="77777777" w:rsidR="00905EFD" w:rsidRPr="00C04DD7" w:rsidRDefault="00905EFD" w:rsidP="00905EFD">
      <w:pPr>
        <w:pStyle w:val="ListParagraph"/>
        <w:numPr>
          <w:ilvl w:val="0"/>
          <w:numId w:val="1"/>
        </w:numPr>
        <w:autoSpaceDE w:val="0"/>
        <w:autoSpaceDN w:val="0"/>
        <w:adjustRightInd w:val="0"/>
        <w:spacing w:after="0" w:line="240" w:lineRule="auto"/>
        <w:rPr>
          <w:rFonts w:cstheme="minorHAnsi"/>
          <w:color w:val="000000"/>
        </w:rPr>
      </w:pPr>
      <w:r w:rsidRPr="00C04DD7">
        <w:rPr>
          <w:rFonts w:cstheme="minorHAnsi"/>
          <w:color w:val="000000"/>
        </w:rPr>
        <w:t xml:space="preserve">Town or city, state, zip code </w:t>
      </w:r>
    </w:p>
    <w:p w14:paraId="3196F13D" w14:textId="77777777" w:rsidR="00905EFD" w:rsidRPr="00C04DD7" w:rsidRDefault="00905EFD" w:rsidP="00905EFD">
      <w:pPr>
        <w:pStyle w:val="ListParagraph"/>
        <w:numPr>
          <w:ilvl w:val="0"/>
          <w:numId w:val="1"/>
        </w:numPr>
        <w:autoSpaceDE w:val="0"/>
        <w:autoSpaceDN w:val="0"/>
        <w:adjustRightInd w:val="0"/>
        <w:spacing w:after="0" w:line="240" w:lineRule="auto"/>
        <w:rPr>
          <w:rFonts w:cstheme="minorHAnsi"/>
          <w:color w:val="000000"/>
        </w:rPr>
      </w:pPr>
      <w:r w:rsidRPr="00C04DD7">
        <w:rPr>
          <w:rFonts w:cstheme="minorHAnsi"/>
          <w:color w:val="000000"/>
        </w:rPr>
        <w:t xml:space="preserve">Ages in years up to 90 years (must aggregate all ages 90 or older) </w:t>
      </w:r>
    </w:p>
    <w:p w14:paraId="06B18F33" w14:textId="77777777" w:rsidR="00905EFD" w:rsidRPr="00C04DD7" w:rsidRDefault="00905EFD" w:rsidP="00905EFD">
      <w:pPr>
        <w:pStyle w:val="ListParagraph"/>
        <w:numPr>
          <w:ilvl w:val="0"/>
          <w:numId w:val="1"/>
        </w:numPr>
        <w:autoSpaceDE w:val="0"/>
        <w:autoSpaceDN w:val="0"/>
        <w:adjustRightInd w:val="0"/>
        <w:spacing w:after="0" w:line="240" w:lineRule="auto"/>
        <w:rPr>
          <w:rFonts w:cstheme="minorHAnsi"/>
          <w:color w:val="000000"/>
        </w:rPr>
      </w:pPr>
      <w:r w:rsidRPr="00C04DD7">
        <w:rPr>
          <w:rFonts w:cstheme="minorHAnsi"/>
        </w:rPr>
        <w:t xml:space="preserve">Dates directly related to an individual—such as birth date, date of death, admission date, discharge date, visit date, diagnosis date, etc. (Month/Year is preferred [no exact day]). Sometimes vendors or agencies provide a study number with the data. To be labeled as a limited dataset these study numbers CANNOT be an encoded identifier such as a scrambled birth date, patient initials, last four digits of the social security number, etc. </w:t>
      </w:r>
    </w:p>
    <w:p w14:paraId="5F67DE8A" w14:textId="01CE25E5" w:rsidR="0023208C" w:rsidRPr="00905EFD" w:rsidRDefault="0023208C">
      <w:pPr>
        <w:rPr>
          <w:rFonts w:cstheme="minorHAnsi"/>
          <w:color w:val="000000"/>
        </w:rPr>
      </w:pPr>
    </w:p>
    <w:sectPr w:rsidR="0023208C" w:rsidRPr="00905EFD" w:rsidSect="004776C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0425D9"/>
    <w:multiLevelType w:val="multilevel"/>
    <w:tmpl w:val="F5182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563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4D636D2"/>
    <w:multiLevelType w:val="hybridMultilevel"/>
    <w:tmpl w:val="05806E96"/>
    <w:lvl w:ilvl="0" w:tplc="714A9DDA">
      <w:start w:val="9"/>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FD"/>
    <w:rsid w:val="0023208C"/>
    <w:rsid w:val="004776CC"/>
    <w:rsid w:val="00905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1BD5"/>
  <w15:chartTrackingRefBased/>
  <w15:docId w15:val="{1404BEDF-95CC-4483-A61C-DE1369E0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FD"/>
    <w:rPr>
      <w:rFonts w:eastAsiaTheme="minorEastAsia"/>
    </w:rPr>
  </w:style>
  <w:style w:type="paragraph" w:styleId="Heading1">
    <w:name w:val="heading 1"/>
    <w:basedOn w:val="Normal"/>
    <w:next w:val="Normal"/>
    <w:link w:val="Heading1Char"/>
    <w:uiPriority w:val="9"/>
    <w:qFormat/>
    <w:rsid w:val="00905EFD"/>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EFD"/>
    <w:rPr>
      <w:rFonts w:asciiTheme="majorHAnsi" w:eastAsiaTheme="majorEastAsia" w:hAnsiTheme="majorHAnsi" w:cstheme="majorBidi"/>
      <w:b/>
      <w:bCs/>
      <w:smallCaps/>
      <w:color w:val="000000" w:themeColor="text1"/>
      <w:sz w:val="36"/>
      <w:szCs w:val="36"/>
    </w:rPr>
  </w:style>
  <w:style w:type="paragraph" w:styleId="ListParagraph">
    <w:name w:val="List Paragraph"/>
    <w:basedOn w:val="Normal"/>
    <w:uiPriority w:val="34"/>
    <w:qFormat/>
    <w:rsid w:val="00905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DC217D0E6134F9686FDC7F3AEBB30" ma:contentTypeVersion="4" ma:contentTypeDescription="Create a new document." ma:contentTypeScope="" ma:versionID="bac10f2cfb93b4de42415d464a1e6544">
  <xsd:schema xmlns:xsd="http://www.w3.org/2001/XMLSchema" xmlns:xs="http://www.w3.org/2001/XMLSchema" xmlns:p="http://schemas.microsoft.com/office/2006/metadata/properties" xmlns:ns2="12514f61-d158-49ca-88ce-73daea8a83db" targetNamespace="http://schemas.microsoft.com/office/2006/metadata/properties" ma:root="true" ma:fieldsID="cfa256a5e011ff5df789bef055e702ae" ns2:_="">
    <xsd:import namespace="12514f61-d158-49ca-88ce-73daea8a83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4f61-d158-49ca-88ce-73daea8a8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352D62-782C-46FA-9254-921BF5DF5CF3}"/>
</file>

<file path=customXml/itemProps2.xml><?xml version="1.0" encoding="utf-8"?>
<ds:datastoreItem xmlns:ds="http://schemas.openxmlformats.org/officeDocument/2006/customXml" ds:itemID="{49EE0DA1-F312-4AC5-8496-C4802366D17F}"/>
</file>

<file path=docProps/app.xml><?xml version="1.0" encoding="utf-8"?>
<Properties xmlns="http://schemas.openxmlformats.org/officeDocument/2006/extended-properties" xmlns:vt="http://schemas.openxmlformats.org/officeDocument/2006/docPropsVTypes">
  <Template>Normal</Template>
  <TotalTime>1</TotalTime>
  <Pages>6</Pages>
  <Words>1577</Words>
  <Characters>8994</Characters>
  <Application>Microsoft Office Word</Application>
  <DocSecurity>0</DocSecurity>
  <Lines>74</Lines>
  <Paragraphs>21</Paragraphs>
  <ScaleCrop>false</ScaleCrop>
  <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Wozny, Mark</dc:creator>
  <cp:keywords/>
  <dc:description/>
  <cp:lastModifiedBy>Wozny, Mark</cp:lastModifiedBy>
  <cp:revision>2</cp:revision>
  <dcterms:created xsi:type="dcterms:W3CDTF">2022-08-15T20:48:00Z</dcterms:created>
  <dcterms:modified xsi:type="dcterms:W3CDTF">2022-08-16T10:29:00Z</dcterms:modified>
</cp:coreProperties>
</file>